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</w:t>
      </w:r>
      <w:r>
        <w:rPr>
          <w:rFonts w:hint="eastAsia" w:ascii="仿宋_GB2312" w:hAnsi="华文中宋"/>
          <w:bCs/>
          <w:sz w:val="24"/>
          <w:lang w:val="en-US" w:eastAsia="zh-CN"/>
        </w:rPr>
        <w:t>柳丹</w:t>
      </w:r>
      <w:r>
        <w:rPr>
          <w:rFonts w:hint="eastAsia" w:ascii="仿宋_GB2312" w:hAnsi="华文中宋"/>
          <w:bCs/>
          <w:sz w:val="24"/>
        </w:rPr>
        <w:t xml:space="preserve">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3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舟山市受污染耕地安全利用试点研究与示范项目技术服务合同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舟山市农业技术推广中心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2020-06-01至2020-12-31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柳丹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叶正钱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28.3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22.64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22.64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5.66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7.2422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5.43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1.8122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DA07017"/>
    <w:rsid w:val="11541678"/>
    <w:rsid w:val="249E15C6"/>
    <w:rsid w:val="27430126"/>
    <w:rsid w:val="2B857E38"/>
    <w:rsid w:val="307B045A"/>
    <w:rsid w:val="33086976"/>
    <w:rsid w:val="333C7967"/>
    <w:rsid w:val="35D53C60"/>
    <w:rsid w:val="48CA5145"/>
    <w:rsid w:val="5CC03087"/>
    <w:rsid w:val="5EF3418D"/>
    <w:rsid w:val="67C81713"/>
    <w:rsid w:val="6DEF76FB"/>
    <w:rsid w:val="70304418"/>
    <w:rsid w:val="76A648B0"/>
    <w:rsid w:val="76B521AB"/>
    <w:rsid w:val="7C56587D"/>
    <w:rsid w:val="7E3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1</TotalTime>
  <ScaleCrop>false</ScaleCrop>
  <LinksUpToDate>false</LinksUpToDate>
  <CharactersWithSpaces>1362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阮 ↖(^ω^)↗</cp:lastModifiedBy>
  <dcterms:modified xsi:type="dcterms:W3CDTF">2020-11-16T05:40:32Z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