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D659A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F3244D">
        <w:rPr>
          <w:rFonts w:ascii="仿宋_GB2312" w:hAnsi="华文中宋" w:hint="eastAsia"/>
          <w:bCs/>
          <w:sz w:val="24"/>
        </w:rPr>
        <w:t xml:space="preserve">吴家森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F3244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F3244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F3244D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 w:rsidP="00F3244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浙江省公益林和国有林场管理总站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浙江生态经济林生态碳汇功能评估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2020年5月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吴家森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傅伟军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大尺度研究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林海萍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土壤微生物研究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 w:rsidP="00F3244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 w:rsidP="00F3244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覆约保证金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3244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D659A8">
      <w:pPr>
        <w:spacing w:afterLines="50"/>
        <w:rPr>
          <w:rFonts w:ascii="仿宋_GB2312" w:hint="eastAsia"/>
          <w:sz w:val="24"/>
        </w:rPr>
      </w:pPr>
    </w:p>
    <w:p w:rsidR="00D13F58" w:rsidRDefault="00D13F58" w:rsidP="00D13F5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lastRenderedPageBreak/>
        <w:t>浙江省高校科研经费使用信息公开一览表</w:t>
      </w:r>
    </w:p>
    <w:p w:rsidR="00D13F58" w:rsidRDefault="00D13F58" w:rsidP="00D13F5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2336" from="63pt,20.8pt" to="153pt,20.8pt"/>
        </w:pict>
      </w:r>
      <w:r>
        <w:rPr>
          <w:rFonts w:ascii="仿宋_GB2312" w:hAnsi="华文中宋" w:hint="eastAsia"/>
          <w:bCs/>
          <w:sz w:val="24"/>
        </w:rPr>
        <w:t>填表人：吴家森   填表日期：2020年11月5日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13F58" w:rsidTr="001B2FC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Pr="00D13F58" w:rsidRDefault="00D13F58" w:rsidP="00D13F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13F58">
              <w:rPr>
                <w:rFonts w:ascii="宋体" w:eastAsia="宋体" w:hAnsi="宋体" w:hint="eastAsia"/>
                <w:sz w:val="21"/>
                <w:szCs w:val="21"/>
              </w:rPr>
              <w:t>浙江省国有林场自然资源保护绩效评价（固碳释氧和营养积累</w:t>
            </w:r>
          </w:p>
        </w:tc>
      </w:tr>
      <w:tr w:rsidR="00D13F58" w:rsidTr="001B2FC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icrosoft Yahei" w:hAnsi="Microsoft Yahei"/>
                <w:b/>
                <w:bCs/>
                <w:color w:val="000000"/>
                <w:sz w:val="23"/>
                <w:szCs w:val="23"/>
                <w:shd w:val="clear" w:color="auto" w:fill="FFFFFF"/>
              </w:rPr>
              <w:t>浙江生态经济林生态碳汇功能评估</w:t>
            </w:r>
          </w:p>
        </w:tc>
      </w:tr>
      <w:tr w:rsidR="00D13F58" w:rsidTr="001B2FC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2020年5月至2021年12月</w:t>
            </w:r>
          </w:p>
        </w:tc>
      </w:tr>
      <w:tr w:rsidR="00D13F58" w:rsidTr="001B2FC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13F58" w:rsidTr="001B2FC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吴家森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正高级工程师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主持</w:t>
            </w:r>
          </w:p>
        </w:tc>
      </w:tr>
      <w:tr w:rsidR="00D13F58" w:rsidTr="001B2FC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库伟鹏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6F1A5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固</w:t>
            </w:r>
            <w:r>
              <w:rPr>
                <w:rFonts w:ascii="宋体" w:eastAsia="宋体" w:hAnsi="宋体"/>
                <w:sz w:val="21"/>
                <w:szCs w:val="21"/>
              </w:rPr>
              <w:t>碳释氧研究</w:t>
            </w:r>
          </w:p>
        </w:tc>
      </w:tr>
      <w:tr w:rsidR="00D13F58" w:rsidTr="001B2FC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  昆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营养积累研究</w:t>
            </w:r>
          </w:p>
        </w:tc>
      </w:tr>
      <w:tr w:rsidR="00D13F58" w:rsidTr="001B2FC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24.6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24.6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13F58" w:rsidTr="001B2FC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24.6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9.7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6F1A5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13F58" w:rsidTr="001B2F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覆约保证金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6F1A5D" w:rsidP="001B2FC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D13F58">
              <w:rPr>
                <w:rFonts w:ascii="宋体" w:eastAsia="宋体" w:hAnsi="宋体" w:hint="eastAsia"/>
                <w:sz w:val="21"/>
                <w:szCs w:val="21"/>
              </w:rPr>
              <w:t>.0</w:t>
            </w:r>
          </w:p>
        </w:tc>
      </w:tr>
      <w:tr w:rsidR="00D13F58" w:rsidTr="001B2FC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13F58" w:rsidRDefault="00D13F58" w:rsidP="001B2FC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13F58" w:rsidTr="001B2FC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F58" w:rsidRDefault="00D13F58" w:rsidP="001B2F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13F58" w:rsidRDefault="00D13F58" w:rsidP="006F1A5D">
      <w:pPr>
        <w:spacing w:afterLines="50"/>
        <w:rPr>
          <w:rFonts w:ascii="仿宋_GB2312"/>
          <w:sz w:val="24"/>
        </w:rPr>
      </w:pPr>
    </w:p>
    <w:sectPr w:rsidR="00D13F58" w:rsidSect="00D659A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066" w:rsidRDefault="00EB3066" w:rsidP="00F3244D">
      <w:pPr>
        <w:spacing w:line="240" w:lineRule="auto"/>
      </w:pPr>
      <w:r>
        <w:separator/>
      </w:r>
    </w:p>
  </w:endnote>
  <w:endnote w:type="continuationSeparator" w:id="1">
    <w:p w:rsidR="00EB3066" w:rsidRDefault="00EB3066" w:rsidP="00F32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066" w:rsidRDefault="00EB3066" w:rsidP="00F3244D">
      <w:pPr>
        <w:spacing w:line="240" w:lineRule="auto"/>
      </w:pPr>
      <w:r>
        <w:separator/>
      </w:r>
    </w:p>
  </w:footnote>
  <w:footnote w:type="continuationSeparator" w:id="1">
    <w:p w:rsidR="00EB3066" w:rsidRDefault="00EB3066" w:rsidP="00F324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1A5D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13F58"/>
    <w:rsid w:val="00D659A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3066"/>
    <w:rsid w:val="00F07188"/>
    <w:rsid w:val="00F20013"/>
    <w:rsid w:val="00F20084"/>
    <w:rsid w:val="00F3244D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A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659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65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659A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659A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659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1277</Characters>
  <Application>Microsoft Office Word</Application>
  <DocSecurity>0</DocSecurity>
  <Lines>10</Lines>
  <Paragraphs>2</Paragraphs>
  <ScaleCrop>false</ScaleCrop>
  <Company>Sky123.Org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ZAFU</cp:lastModifiedBy>
  <cp:revision>17</cp:revision>
  <dcterms:created xsi:type="dcterms:W3CDTF">2016-10-31T05:18:00Z</dcterms:created>
  <dcterms:modified xsi:type="dcterms:W3CDTF">2020-11-05T03:21:00Z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