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45712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CF0CE2">
        <w:rPr>
          <w:rFonts w:ascii="仿宋_GB2312" w:hAnsi="华文中宋" w:hint="eastAsia"/>
          <w:bCs/>
          <w:sz w:val="24"/>
        </w:rPr>
        <w:t>包亚芳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 </w:t>
      </w:r>
      <w:r w:rsidR="00CF0CE2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F0CE2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CF0CE2">
        <w:rPr>
          <w:rFonts w:ascii="仿宋_GB2312" w:hAnsi="华文中宋" w:hint="eastAsia"/>
          <w:bCs/>
          <w:sz w:val="24"/>
        </w:rPr>
        <w:t xml:space="preserve">28 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CE2">
              <w:rPr>
                <w:rFonts w:ascii="宋体" w:eastAsia="宋体" w:hAnsi="宋体" w:hint="eastAsia"/>
                <w:sz w:val="21"/>
                <w:szCs w:val="21"/>
              </w:rPr>
              <w:t>浙江省传统村落地方文化活力的评价与提升路径研究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包亚芳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毕雪飞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 w:rsidP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CE2">
              <w:rPr>
                <w:rFonts w:ascii="宋体" w:eastAsia="宋体" w:hAnsi="宋体" w:hint="eastAsia"/>
                <w:sz w:val="21"/>
                <w:szCs w:val="21"/>
              </w:rPr>
              <w:t>统村落地方文化活力的本质结构及影响机制</w:t>
            </w:r>
          </w:p>
        </w:tc>
      </w:tr>
      <w:tr w:rsidR="005F24DF" w:rsidRPr="00CF0CE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CF0CE2" w:rsidRDefault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孙治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0CE2" w:rsidP="00CF0C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CE2">
              <w:rPr>
                <w:rFonts w:ascii="宋体" w:eastAsia="宋体" w:hAnsi="宋体" w:hint="eastAsia"/>
                <w:sz w:val="21"/>
                <w:szCs w:val="21"/>
              </w:rPr>
              <w:t>传统村落文化活力评价模型与评价体系的构建</w:t>
            </w:r>
          </w:p>
        </w:tc>
      </w:tr>
      <w:tr w:rsidR="00FC5895" w:rsidRPr="00CF0CE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龙江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 w:rsidP="00D767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 w:rsidP="00D767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Pr="00FC5895" w:rsidRDefault="00FC5895" w:rsidP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C5895">
              <w:rPr>
                <w:rFonts w:ascii="宋体" w:eastAsia="宋体" w:hAnsi="宋体" w:hint="eastAsia"/>
                <w:sz w:val="21"/>
                <w:szCs w:val="21"/>
              </w:rPr>
              <w:t>浙江省传统村落地方文化活</w:t>
            </w:r>
          </w:p>
          <w:p w:rsidR="00FC5895" w:rsidRPr="00CF0CE2" w:rsidRDefault="00FC5895" w:rsidP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C5895">
              <w:rPr>
                <w:rFonts w:ascii="宋体" w:eastAsia="宋体" w:hAnsi="宋体" w:hint="eastAsia"/>
                <w:sz w:val="21"/>
                <w:szCs w:val="21"/>
              </w:rPr>
              <w:t>力的提升路径</w:t>
            </w:r>
          </w:p>
        </w:tc>
      </w:tr>
      <w:tr w:rsidR="00FC5895" w:rsidRPr="00CF0CE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李政欣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 w:rsidP="000212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Pr="00CF0CE2" w:rsidRDefault="00FC5895" w:rsidP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C5895">
              <w:rPr>
                <w:rFonts w:ascii="宋体" w:eastAsia="宋体" w:hAnsi="宋体" w:hint="eastAsia"/>
                <w:sz w:val="21"/>
                <w:szCs w:val="21"/>
              </w:rPr>
              <w:t>文献查阅、问卷调查、数理统计与分析</w:t>
            </w:r>
          </w:p>
        </w:tc>
      </w:tr>
      <w:tr w:rsidR="00FC589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 w:rsidP="000212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C5895">
              <w:rPr>
                <w:rFonts w:ascii="宋体" w:eastAsia="宋体" w:hAnsi="宋体" w:hint="eastAsia"/>
                <w:sz w:val="21"/>
                <w:szCs w:val="21"/>
              </w:rPr>
              <w:t>文献查阅、实地调研、访谈</w:t>
            </w:r>
          </w:p>
        </w:tc>
      </w:tr>
      <w:tr w:rsidR="00FC589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FC589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</w:tr>
      <w:tr w:rsidR="00FC589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</w:tr>
      <w:tr w:rsidR="00FC589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</w:tr>
      <w:tr w:rsidR="00FC589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10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E22E0B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0.08</w:t>
            </w:r>
            <w:r w:rsidR="00FC589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C589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C5895" w:rsidRDefault="00FC589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C589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5" w:rsidRDefault="00FC58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45712D">
      <w:pPr>
        <w:spacing w:afterLines="50"/>
        <w:rPr>
          <w:rFonts w:ascii="仿宋_GB2312"/>
          <w:sz w:val="24"/>
        </w:rPr>
      </w:pPr>
    </w:p>
    <w:sectPr w:rsidR="005F24DF" w:rsidSect="0045712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41" w:rsidRDefault="00293F41" w:rsidP="00CF0CE2">
      <w:pPr>
        <w:spacing w:line="240" w:lineRule="auto"/>
      </w:pPr>
      <w:r>
        <w:separator/>
      </w:r>
    </w:p>
  </w:endnote>
  <w:endnote w:type="continuationSeparator" w:id="1">
    <w:p w:rsidR="00293F41" w:rsidRDefault="00293F41" w:rsidP="00CF0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41" w:rsidRDefault="00293F41" w:rsidP="00CF0CE2">
      <w:pPr>
        <w:spacing w:line="240" w:lineRule="auto"/>
      </w:pPr>
      <w:r>
        <w:separator/>
      </w:r>
    </w:p>
  </w:footnote>
  <w:footnote w:type="continuationSeparator" w:id="1">
    <w:p w:rsidR="00293F41" w:rsidRDefault="00293F41" w:rsidP="00CF0C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3F4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5712D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63CC4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60505"/>
    <w:rsid w:val="00B7664F"/>
    <w:rsid w:val="00B8482B"/>
    <w:rsid w:val="00B93E58"/>
    <w:rsid w:val="00BA2169"/>
    <w:rsid w:val="00BD0ACC"/>
    <w:rsid w:val="00C41E47"/>
    <w:rsid w:val="00CF0CE2"/>
    <w:rsid w:val="00D07711"/>
    <w:rsid w:val="00D8328C"/>
    <w:rsid w:val="00DC5C57"/>
    <w:rsid w:val="00E00E7D"/>
    <w:rsid w:val="00E13792"/>
    <w:rsid w:val="00E179AB"/>
    <w:rsid w:val="00E2260A"/>
    <w:rsid w:val="00E22E0B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589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2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71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5712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45712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712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3</cp:revision>
  <dcterms:created xsi:type="dcterms:W3CDTF">2020-10-29T01:34:00Z</dcterms:created>
  <dcterms:modified xsi:type="dcterms:W3CDTF">2020-11-04T01:50:00Z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