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填表人：李向臣                               填表日期：2020年11月3日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脂肪干细胞分化为肌肉和脂肪细胞的机理研究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李向臣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周晓龙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脂肪干细胞分离培养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杨松柏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脂肪干细胞鉴定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颜菲菲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脂肪干细胞成肌细胞诱导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汪涵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脂肪干细胞成肌细胞诱导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于静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脂肪干细胞表观遗传分析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15万元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A1B7D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7D6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14FC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3C9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4142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27C9"/>
    <w:rsid w:val="00B460DB"/>
    <w:rsid w:val="00B7664F"/>
    <w:rsid w:val="00B8482B"/>
    <w:rsid w:val="00B93E58"/>
    <w:rsid w:val="00BA2169"/>
    <w:rsid w:val="00BD0ACC"/>
    <w:rsid w:val="00BE18B0"/>
    <w:rsid w:val="00C356D1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89A"/>
    <w:rsid w:val="00E87AD3"/>
    <w:rsid w:val="00EA236F"/>
    <w:rsid w:val="00EF6C25"/>
    <w:rsid w:val="00F07188"/>
    <w:rsid w:val="00F20013"/>
    <w:rsid w:val="00F20084"/>
    <w:rsid w:val="00F4076E"/>
    <w:rsid w:val="00F45D65"/>
    <w:rsid w:val="00F52908"/>
    <w:rsid w:val="00F83705"/>
    <w:rsid w:val="00FD30C6"/>
    <w:rsid w:val="16AA70B2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234</Words>
  <Characters>1339</Characters>
  <Lines>11</Lines>
  <Paragraphs>3</Paragraphs>
  <TotalTime>187</TotalTime>
  <ScaleCrop>false</ScaleCrop>
  <LinksUpToDate>false</LinksUpToDate>
  <CharactersWithSpaces>1570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2020-11-09T00:38:01Z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