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填表人：梅婷婷                                 填表日期： 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ascii="仿宋_GB2312" w:hAnsi="华文中宋"/>
          <w:bCs/>
          <w:sz w:val="24"/>
        </w:rPr>
        <w:t>23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新竹</w:t>
            </w:r>
            <w:r>
              <w:rPr>
                <w:rFonts w:hint="cs" w:ascii="宋体" w:hAnsi="宋体" w:eastAsia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爆发式生长</w:t>
            </w:r>
            <w:r>
              <w:rPr>
                <w:rFonts w:hint="cs" w:ascii="宋体" w:hAnsi="宋体" w:eastAsia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的碳水协同效应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浙江省科学技术厅、浙江省自然科学基金委员会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梅婷婷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方东明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叶崇宇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刘翔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6.876672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.999802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.81075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.01372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0.0364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万元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267CD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6891"/>
    <w:rsid w:val="003774A1"/>
    <w:rsid w:val="003805FE"/>
    <w:rsid w:val="003A42AD"/>
    <w:rsid w:val="003A6D48"/>
    <w:rsid w:val="004114FC"/>
    <w:rsid w:val="00414D2D"/>
    <w:rsid w:val="0042181D"/>
    <w:rsid w:val="0043143B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85B2A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5941"/>
    <w:rsid w:val="00782DC8"/>
    <w:rsid w:val="00793AC1"/>
    <w:rsid w:val="00794CEB"/>
    <w:rsid w:val="007B6763"/>
    <w:rsid w:val="007D3B46"/>
    <w:rsid w:val="00804062"/>
    <w:rsid w:val="00832ACF"/>
    <w:rsid w:val="008661A9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1C7D"/>
    <w:rsid w:val="00AA6C30"/>
    <w:rsid w:val="00AA7B9C"/>
    <w:rsid w:val="00AC4CF4"/>
    <w:rsid w:val="00AD48DD"/>
    <w:rsid w:val="00AD5804"/>
    <w:rsid w:val="00B24CA8"/>
    <w:rsid w:val="00B460DB"/>
    <w:rsid w:val="00B63984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6242C"/>
    <w:rsid w:val="00E720C7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C0862EA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230</Words>
  <Characters>1311</Characters>
  <Lines>10</Lines>
  <Paragraphs>3</Paragraphs>
  <TotalTime>88</TotalTime>
  <ScaleCrop>false</ScaleCrop>
  <LinksUpToDate>false</LinksUpToDate>
  <CharactersWithSpaces>1538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2020-11-18T07:05:03Z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