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468" w:rsidRPr="00F06468" w:rsidRDefault="00F06468" w:rsidP="00F06468">
      <w:pPr>
        <w:spacing w:line="520" w:lineRule="exact"/>
        <w:ind w:firstLineChars="300" w:firstLine="1080"/>
        <w:rPr>
          <w:rFonts w:ascii="方正小标宋简体" w:eastAsia="方正小标宋简体" w:hAnsi="华文中宋"/>
          <w:bCs/>
          <w:sz w:val="36"/>
          <w:szCs w:val="36"/>
        </w:rPr>
      </w:pPr>
      <w:r w:rsidRPr="00F06468">
        <w:rPr>
          <w:rFonts w:ascii="方正小标宋简体" w:eastAsia="方正小标宋简体" w:hAnsi="华文中宋" w:hint="eastAsia"/>
          <w:bCs/>
          <w:sz w:val="36"/>
          <w:szCs w:val="36"/>
        </w:rPr>
        <w:t>浙江省高校科研经费使用信息公开一览表</w:t>
      </w:r>
    </w:p>
    <w:p w:rsidR="00F06468" w:rsidRPr="00F06468" w:rsidRDefault="001555C2" w:rsidP="00F06468"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noProof/>
          <w:sz w:val="24"/>
        </w:rPr>
        <w:pict>
          <v:line id="_x0000_s1027" style="position:absolute;left:0;text-align:left;z-index:251659264" from="63pt,20.8pt" to="153pt,20.8pt"/>
        </w:pict>
      </w:r>
      <w:r w:rsidR="00F06468" w:rsidRPr="00F06468">
        <w:rPr>
          <w:rFonts w:ascii="仿宋_GB2312" w:hAnsi="华文中宋" w:hint="eastAsia"/>
          <w:bCs/>
          <w:sz w:val="24"/>
        </w:rPr>
        <w:t xml:space="preserve">填表人： </w:t>
      </w:r>
      <w:r w:rsidR="00EC5E92">
        <w:rPr>
          <w:rFonts w:ascii="仿宋_GB2312" w:hAnsi="华文中宋" w:hint="eastAsia"/>
          <w:bCs/>
          <w:sz w:val="24"/>
        </w:rPr>
        <w:t>吴伟光</w:t>
      </w:r>
      <w:r w:rsidR="00F06468" w:rsidRPr="00F06468">
        <w:rPr>
          <w:rFonts w:ascii="仿宋_GB2312" w:hAnsi="华文中宋" w:hint="eastAsia"/>
          <w:bCs/>
          <w:sz w:val="24"/>
        </w:rPr>
        <w:t xml:space="preserve">                           填表日期：</w:t>
      </w:r>
      <w:r w:rsidR="00C51DBF">
        <w:rPr>
          <w:rFonts w:ascii="仿宋_GB2312" w:hAnsi="华文中宋" w:hint="eastAsia"/>
          <w:bCs/>
          <w:sz w:val="24"/>
        </w:rPr>
        <w:t xml:space="preserve"> 2020</w:t>
      </w:r>
      <w:r w:rsidR="00F06468" w:rsidRPr="00F06468">
        <w:rPr>
          <w:rFonts w:ascii="仿宋_GB2312" w:hAnsi="华文中宋" w:hint="eastAsia"/>
          <w:bCs/>
          <w:sz w:val="24"/>
        </w:rPr>
        <w:t xml:space="preserve">年 </w:t>
      </w:r>
      <w:r w:rsidR="00C51DBF">
        <w:rPr>
          <w:rFonts w:ascii="仿宋_GB2312" w:hAnsi="华文中宋" w:hint="eastAsia"/>
          <w:bCs/>
          <w:sz w:val="24"/>
        </w:rPr>
        <w:t>11</w:t>
      </w:r>
      <w:r w:rsidR="00F06468" w:rsidRPr="00F06468">
        <w:rPr>
          <w:rFonts w:ascii="仿宋_GB2312" w:hAnsi="华文中宋" w:hint="eastAsia"/>
          <w:bCs/>
          <w:sz w:val="24"/>
        </w:rPr>
        <w:t xml:space="preserve">月 </w:t>
      </w:r>
      <w:r w:rsidR="00C51DBF">
        <w:rPr>
          <w:rFonts w:ascii="仿宋_GB2312" w:hAnsi="华文中宋" w:hint="eastAsia"/>
          <w:bCs/>
          <w:sz w:val="24"/>
        </w:rPr>
        <w:t>8</w:t>
      </w:r>
      <w:r w:rsidR="00F06468" w:rsidRPr="00F06468">
        <w:rPr>
          <w:rFonts w:ascii="仿宋_GB2312" w:hAnsi="华文中宋" w:hint="eastAsia"/>
          <w:bCs/>
          <w:sz w:val="24"/>
        </w:rPr>
        <w:t>日</w:t>
      </w:r>
    </w:p>
    <w:tbl>
      <w:tblPr>
        <w:tblW w:w="9829" w:type="dxa"/>
        <w:jc w:val="center"/>
        <w:tblInd w:w="2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 w:rsidR="00F06468" w:rsidRPr="00F06468" w:rsidTr="00245492">
        <w:trPr>
          <w:cantSplit/>
          <w:trHeight w:val="315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立项</w:t>
            </w:r>
          </w:p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bookmarkStart w:id="0" w:name="_GoBack"/>
            <w:r w:rsidRPr="00EC5E92">
              <w:rPr>
                <w:rFonts w:ascii="宋体" w:eastAsia="宋体" w:hAnsi="宋体" w:hint="eastAsia"/>
                <w:sz w:val="21"/>
                <w:szCs w:val="21"/>
              </w:rPr>
              <w:t>碳交易背景下林业碳汇项目风险测度、影响机理与管理对策研究</w:t>
            </w:r>
            <w:bookmarkEnd w:id="0"/>
          </w:p>
        </w:tc>
      </w:tr>
      <w:tr w:rsidR="00F06468" w:rsidRPr="00F06468" w:rsidTr="00245492">
        <w:trPr>
          <w:cantSplit/>
          <w:trHeight w:val="28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国家自然科学基金委</w:t>
            </w:r>
          </w:p>
        </w:tc>
      </w:tr>
      <w:tr w:rsidR="00F06468" w:rsidRPr="00F06468" w:rsidTr="00245492">
        <w:trPr>
          <w:cantSplit/>
          <w:trHeight w:val="33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5E92">
              <w:rPr>
                <w:rFonts w:ascii="宋体" w:eastAsia="宋体" w:hAnsi="宋体" w:hint="eastAsia"/>
                <w:sz w:val="21"/>
                <w:szCs w:val="21"/>
              </w:rPr>
              <w:t>2019年01月01日 -- 2022年12月31</w:t>
            </w:r>
          </w:p>
        </w:tc>
      </w:tr>
      <w:tr w:rsidR="00F06468" w:rsidRPr="00F06468" w:rsidTr="00245492">
        <w:trPr>
          <w:cantSplit/>
          <w:trHeight w:val="33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无</w:t>
            </w:r>
          </w:p>
        </w:tc>
      </w:tr>
      <w:tr w:rsidR="00F06468" w:rsidRPr="00F06468" w:rsidTr="00245492">
        <w:trPr>
          <w:cantSplit/>
          <w:trHeight w:val="27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承担任务</w:t>
            </w:r>
          </w:p>
        </w:tc>
      </w:tr>
      <w:tr w:rsidR="00D33718" w:rsidRPr="00F06468" w:rsidTr="00245492">
        <w:trPr>
          <w:cantSplit/>
          <w:trHeight w:val="27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718" w:rsidRPr="00F06468" w:rsidRDefault="00D3371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718" w:rsidRPr="00F06468" w:rsidRDefault="00D3371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718" w:rsidRPr="00F06468" w:rsidRDefault="00D3371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吴伟光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718" w:rsidRPr="00F06468" w:rsidRDefault="00D33718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718" w:rsidRPr="00F06468" w:rsidRDefault="00D3371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3718" w:rsidRPr="00F06468" w:rsidRDefault="00D3371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全面负责</w:t>
            </w:r>
          </w:p>
        </w:tc>
      </w:tr>
      <w:tr w:rsidR="00F06468" w:rsidRPr="00F06468" w:rsidTr="00245492">
        <w:trPr>
          <w:cantSplit/>
          <w:trHeight w:val="27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龙飞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D3371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理论基础研究</w:t>
            </w:r>
          </w:p>
        </w:tc>
      </w:tr>
      <w:tr w:rsidR="00F06468" w:rsidRPr="00F06468" w:rsidTr="00245492">
        <w:trPr>
          <w:cantSplit/>
          <w:trHeight w:val="28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朱臻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EC5E92">
              <w:rPr>
                <w:rFonts w:ascii="宋体" w:eastAsia="宋体" w:hAnsi="宋体" w:hint="eastAsia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数据分析</w:t>
            </w:r>
          </w:p>
        </w:tc>
      </w:tr>
      <w:tr w:rsidR="00F06468" w:rsidRPr="00F06468" w:rsidTr="00245492">
        <w:trPr>
          <w:cantSplit/>
          <w:trHeight w:val="287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顾光同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设计问卷</w:t>
            </w:r>
          </w:p>
        </w:tc>
      </w:tr>
      <w:tr w:rsidR="00F06468" w:rsidRPr="00F06468" w:rsidTr="00245492">
        <w:trPr>
          <w:cantSplit/>
          <w:trHeight w:val="287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李兰英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副教授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课题调研</w:t>
            </w:r>
          </w:p>
        </w:tc>
      </w:tr>
      <w:tr w:rsidR="00F06468" w:rsidRPr="00F06468" w:rsidTr="00245492">
        <w:trPr>
          <w:cantSplit/>
          <w:trHeight w:val="28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刘强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ind w:left="42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EC5E92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/>
                <w:sz w:val="21"/>
                <w:szCs w:val="21"/>
              </w:rPr>
              <w:t>问卷整理</w:t>
            </w:r>
          </w:p>
        </w:tc>
      </w:tr>
      <w:tr w:rsidR="00F06468" w:rsidRPr="00F06468" w:rsidTr="00245492">
        <w:trPr>
          <w:cantSplit/>
          <w:trHeight w:val="51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2D5C23" w:rsidP="00D3371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48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其中</w:t>
            </w:r>
          </w:p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2D5C23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24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其他经费</w:t>
            </w:r>
          </w:p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0</w:t>
            </w:r>
          </w:p>
        </w:tc>
      </w:tr>
      <w:tr w:rsidR="00F06468" w:rsidRPr="00F06468" w:rsidTr="00245492">
        <w:trPr>
          <w:cantSplit/>
          <w:trHeight w:val="34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2D5C23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2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2D5C23" w:rsidP="002D5C23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1.5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45492">
        <w:trPr>
          <w:cantSplit/>
          <w:trHeight w:val="29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0万元</w:t>
            </w:r>
          </w:p>
        </w:tc>
      </w:tr>
      <w:tr w:rsidR="00F06468" w:rsidRPr="00F06468" w:rsidTr="00245492">
        <w:trPr>
          <w:cantSplit/>
          <w:trHeight w:val="312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2D5C23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12.5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45492">
        <w:trPr>
          <w:cantSplit/>
          <w:trHeight w:val="301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2D5C23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12.4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45492">
        <w:trPr>
          <w:cantSplit/>
          <w:trHeight w:val="269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2D5C23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11.6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45492">
        <w:trPr>
          <w:cantSplit/>
          <w:trHeight w:val="31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2D5C23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06468" w:rsidRPr="00F06468" w:rsidTr="00245492">
        <w:trPr>
          <w:cantSplit/>
          <w:trHeight w:val="300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过程</w:t>
            </w:r>
          </w:p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A80E46" w:rsidP="002D5C23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38.4</w:t>
            </w:r>
            <w:r w:rsidR="00BF2F2D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A80E46" w:rsidP="002D5C23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9.6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A80E46" w:rsidP="00F06468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18.9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2E4F2C" w:rsidTr="00245492">
        <w:trPr>
          <w:cantSplit/>
          <w:trHeight w:val="562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ind w:firstLineChars="100" w:firstLine="210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2E59BD" w:rsidRDefault="00A80E46" w:rsidP="002D5C23">
            <w:pPr>
              <w:spacing w:line="240" w:lineRule="auto"/>
              <w:ind w:firstLineChars="200" w:firstLine="420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论文5篇</w:t>
            </w:r>
          </w:p>
        </w:tc>
      </w:tr>
      <w:tr w:rsidR="00F06468" w:rsidRPr="00F06468" w:rsidTr="00245492">
        <w:trPr>
          <w:cantSplit/>
          <w:trHeight w:val="371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A80E46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0.7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A80E46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0.17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45492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45492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A80E46" w:rsidP="00F06468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12.5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45492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2D5C23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0</w:t>
            </w:r>
            <w:r w:rsidR="00A80E46">
              <w:rPr>
                <w:rFonts w:ascii="宋体" w:eastAsia="宋体" w:hAnsi="宋体" w:hint="eastAsia"/>
                <w:sz w:val="21"/>
                <w:szCs w:val="21"/>
              </w:rPr>
              <w:t>.72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45492">
        <w:trPr>
          <w:cantSplit/>
          <w:trHeight w:val="330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A80E46" w:rsidP="00F06468"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>
              <w:rPr>
                <w:rFonts w:ascii="宋体" w:eastAsia="宋体" w:hAnsi="宋体" w:hint="eastAsia"/>
                <w:sz w:val="21"/>
                <w:szCs w:val="21"/>
              </w:rPr>
              <w:t>3.95</w:t>
            </w:r>
            <w:r w:rsidR="00F06468"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45492">
        <w:trPr>
          <w:cantSplit/>
          <w:trHeight w:val="353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管理费</w:t>
            </w:r>
          </w:p>
        </w:tc>
        <w:tc>
          <w:tcPr>
            <w:tcW w:w="1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外协费拨出</w:t>
            </w: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万元</w:t>
            </w:r>
          </w:p>
        </w:tc>
      </w:tr>
      <w:tr w:rsidR="00F06468" w:rsidRPr="00F06468" w:rsidTr="002D5C23">
        <w:trPr>
          <w:cantSplit/>
          <w:trHeight w:val="434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widowControl/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tabs>
                <w:tab w:val="left" w:pos="780"/>
                <w:tab w:val="center" w:pos="2437"/>
              </w:tabs>
              <w:spacing w:line="240" w:lineRule="exact"/>
              <w:ind w:firstLineChars="200" w:firstLine="420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tabs>
                <w:tab w:val="left" w:pos="780"/>
                <w:tab w:val="center" w:pos="2437"/>
              </w:tabs>
              <w:spacing w:line="240" w:lineRule="exact"/>
              <w:ind w:firstLineChars="200" w:firstLine="420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tabs>
                <w:tab w:val="left" w:pos="780"/>
                <w:tab w:val="center" w:pos="2437"/>
              </w:tabs>
              <w:spacing w:line="240" w:lineRule="exact"/>
              <w:ind w:firstLineChars="200" w:firstLine="420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06468" w:rsidRPr="00F06468" w:rsidTr="002D5C23">
        <w:trPr>
          <w:cantSplit/>
          <w:trHeight w:val="558"/>
          <w:jc w:val="center"/>
        </w:trPr>
        <w:tc>
          <w:tcPr>
            <w:tcW w:w="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tabs>
                <w:tab w:val="center" w:pos="3417"/>
                <w:tab w:val="left" w:pos="4380"/>
              </w:tabs>
              <w:spacing w:line="240" w:lineRule="exact"/>
              <w:ind w:leftChars="-103" w:left="-288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06468" w:rsidRPr="00F06468" w:rsidTr="002D5C23">
        <w:trPr>
          <w:cantSplit/>
          <w:trHeight w:val="38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经费结算情况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spacing w:line="240" w:lineRule="exact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06468" w:rsidRPr="00F06468" w:rsidTr="00245492">
        <w:trPr>
          <w:cantSplit/>
          <w:trHeight w:val="456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06468" w:rsidRPr="00F06468" w:rsidTr="00245492">
        <w:trPr>
          <w:cantSplit/>
          <w:trHeight w:val="365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  <w:tr w:rsidR="00F06468" w:rsidRPr="00F06468" w:rsidTr="00245492">
        <w:trPr>
          <w:cantSplit/>
          <w:trHeight w:val="478"/>
          <w:jc w:val="center"/>
        </w:trPr>
        <w:tc>
          <w:tcPr>
            <w:tcW w:w="5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ind w:rightChars="-38" w:right="-106"/>
              <w:jc w:val="center"/>
              <w:rPr>
                <w:rFonts w:ascii="宋体" w:eastAsia="宋体" w:hAnsi="宋体"/>
                <w:sz w:val="21"/>
                <w:szCs w:val="21"/>
              </w:rPr>
            </w:pPr>
            <w:r w:rsidRPr="00F06468">
              <w:rPr>
                <w:rFonts w:ascii="宋体" w:eastAsia="宋体" w:hAnsi="宋体" w:hint="eastAsia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  <w:p w:rsidR="00F06468" w:rsidRPr="00F06468" w:rsidRDefault="00F06468" w:rsidP="00F06468">
            <w:pPr>
              <w:spacing w:line="240" w:lineRule="exact"/>
              <w:jc w:val="center"/>
              <w:rPr>
                <w:rFonts w:ascii="宋体" w:eastAsia="宋体" w:hAnsi="宋体"/>
                <w:sz w:val="21"/>
                <w:szCs w:val="21"/>
              </w:rPr>
            </w:pPr>
          </w:p>
        </w:tc>
      </w:tr>
    </w:tbl>
    <w:p w:rsidR="00F06468" w:rsidRPr="00F06468" w:rsidRDefault="00F06468" w:rsidP="00C51DBF">
      <w:pPr>
        <w:spacing w:afterLines="50"/>
        <w:rPr>
          <w:rFonts w:ascii="仿宋_GB2312"/>
          <w:sz w:val="24"/>
        </w:rPr>
      </w:pPr>
      <w:r w:rsidRPr="00F06468">
        <w:rPr>
          <w:rFonts w:ascii="仿宋_GB2312" w:hint="eastAsia"/>
          <w:sz w:val="24"/>
        </w:rPr>
        <w:lastRenderedPageBreak/>
        <w:t>注：涉及商业秘密的，委托单位、项目名称等敏感关键词用“*”替代。</w:t>
      </w:r>
    </w:p>
    <w:p w:rsidR="009438BC" w:rsidRPr="00F06468" w:rsidRDefault="009438BC" w:rsidP="00F06468">
      <w:pPr>
        <w:spacing w:line="520" w:lineRule="exact"/>
        <w:ind w:firstLineChars="300" w:firstLine="720"/>
        <w:rPr>
          <w:rFonts w:ascii="仿宋_GB2312"/>
          <w:sz w:val="24"/>
        </w:rPr>
      </w:pPr>
    </w:p>
    <w:sectPr w:rsidR="009438BC" w:rsidRPr="00F06468" w:rsidSect="009438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7D03" w:rsidRDefault="00657D03" w:rsidP="00D07711">
      <w:pPr>
        <w:spacing w:line="240" w:lineRule="auto"/>
      </w:pPr>
      <w:r>
        <w:separator/>
      </w:r>
    </w:p>
  </w:endnote>
  <w:endnote w:type="continuationSeparator" w:id="1">
    <w:p w:rsidR="00657D03" w:rsidRDefault="00657D03" w:rsidP="00D0771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宋体"/>
    <w:charset w:val="86"/>
    <w:family w:val="auto"/>
    <w:pitch w:val="variable"/>
    <w:sig w:usb0="00000000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7D03" w:rsidRDefault="00657D03" w:rsidP="00D07711">
      <w:pPr>
        <w:spacing w:line="240" w:lineRule="auto"/>
      </w:pPr>
      <w:r>
        <w:separator/>
      </w:r>
    </w:p>
  </w:footnote>
  <w:footnote w:type="continuationSeparator" w:id="1">
    <w:p w:rsidR="00657D03" w:rsidRDefault="00657D03" w:rsidP="00D0771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6286"/>
    <w:rsid w:val="00011472"/>
    <w:rsid w:val="00017733"/>
    <w:rsid w:val="000201CD"/>
    <w:rsid w:val="0002459A"/>
    <w:rsid w:val="0008306F"/>
    <w:rsid w:val="00090C70"/>
    <w:rsid w:val="00096167"/>
    <w:rsid w:val="000C0DEB"/>
    <w:rsid w:val="000E1CD8"/>
    <w:rsid w:val="000E7432"/>
    <w:rsid w:val="00101F57"/>
    <w:rsid w:val="00121642"/>
    <w:rsid w:val="00147C15"/>
    <w:rsid w:val="001555C2"/>
    <w:rsid w:val="001719DC"/>
    <w:rsid w:val="00177A76"/>
    <w:rsid w:val="001B47DA"/>
    <w:rsid w:val="001F5E7C"/>
    <w:rsid w:val="00200E89"/>
    <w:rsid w:val="0022452B"/>
    <w:rsid w:val="0029742E"/>
    <w:rsid w:val="002A0FA3"/>
    <w:rsid w:val="002B34F1"/>
    <w:rsid w:val="002C3F4E"/>
    <w:rsid w:val="002C52F9"/>
    <w:rsid w:val="002D5C23"/>
    <w:rsid w:val="002E3AC7"/>
    <w:rsid w:val="002E4F2C"/>
    <w:rsid w:val="002E59BD"/>
    <w:rsid w:val="00316FFE"/>
    <w:rsid w:val="00317669"/>
    <w:rsid w:val="00342B67"/>
    <w:rsid w:val="0037744E"/>
    <w:rsid w:val="003805FE"/>
    <w:rsid w:val="003A42AD"/>
    <w:rsid w:val="003A6D48"/>
    <w:rsid w:val="004114FC"/>
    <w:rsid w:val="00414D2D"/>
    <w:rsid w:val="0042181D"/>
    <w:rsid w:val="00442B39"/>
    <w:rsid w:val="0045564A"/>
    <w:rsid w:val="00463420"/>
    <w:rsid w:val="00464A86"/>
    <w:rsid w:val="005421B8"/>
    <w:rsid w:val="0055670F"/>
    <w:rsid w:val="00565BA2"/>
    <w:rsid w:val="0059402F"/>
    <w:rsid w:val="005A1BF3"/>
    <w:rsid w:val="005A2E76"/>
    <w:rsid w:val="005D522A"/>
    <w:rsid w:val="00601D7C"/>
    <w:rsid w:val="006114FA"/>
    <w:rsid w:val="00622DBE"/>
    <w:rsid w:val="006360CB"/>
    <w:rsid w:val="00657D03"/>
    <w:rsid w:val="00672859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677A2"/>
    <w:rsid w:val="0077551B"/>
    <w:rsid w:val="00782DC8"/>
    <w:rsid w:val="00793AC1"/>
    <w:rsid w:val="00794CEB"/>
    <w:rsid w:val="007B6763"/>
    <w:rsid w:val="007D3B46"/>
    <w:rsid w:val="00804062"/>
    <w:rsid w:val="008067BF"/>
    <w:rsid w:val="00832ACF"/>
    <w:rsid w:val="00866286"/>
    <w:rsid w:val="008A6C24"/>
    <w:rsid w:val="008B6E4A"/>
    <w:rsid w:val="008C588D"/>
    <w:rsid w:val="008C74D2"/>
    <w:rsid w:val="008F7005"/>
    <w:rsid w:val="009111B8"/>
    <w:rsid w:val="00912559"/>
    <w:rsid w:val="00933E80"/>
    <w:rsid w:val="009438BC"/>
    <w:rsid w:val="00976B72"/>
    <w:rsid w:val="009B6EE0"/>
    <w:rsid w:val="00A16978"/>
    <w:rsid w:val="00A26500"/>
    <w:rsid w:val="00A31AFF"/>
    <w:rsid w:val="00A6008B"/>
    <w:rsid w:val="00A627FD"/>
    <w:rsid w:val="00A80E46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BF2F2D"/>
    <w:rsid w:val="00C41E47"/>
    <w:rsid w:val="00C42812"/>
    <w:rsid w:val="00C51DBF"/>
    <w:rsid w:val="00C6421F"/>
    <w:rsid w:val="00D07711"/>
    <w:rsid w:val="00D33718"/>
    <w:rsid w:val="00D8328C"/>
    <w:rsid w:val="00DC5C57"/>
    <w:rsid w:val="00DE0F97"/>
    <w:rsid w:val="00E00E7D"/>
    <w:rsid w:val="00E13792"/>
    <w:rsid w:val="00E179AB"/>
    <w:rsid w:val="00E2260A"/>
    <w:rsid w:val="00E31844"/>
    <w:rsid w:val="00E4646D"/>
    <w:rsid w:val="00E536BE"/>
    <w:rsid w:val="00E6120D"/>
    <w:rsid w:val="00EA0C4D"/>
    <w:rsid w:val="00EA236F"/>
    <w:rsid w:val="00EC5E92"/>
    <w:rsid w:val="00F06468"/>
    <w:rsid w:val="00F20013"/>
    <w:rsid w:val="00F20084"/>
    <w:rsid w:val="00F4076E"/>
    <w:rsid w:val="00F45D65"/>
    <w:rsid w:val="00F52908"/>
    <w:rsid w:val="00F83705"/>
    <w:rsid w:val="00FA38AB"/>
    <w:rsid w:val="00FD30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286"/>
    <w:pPr>
      <w:widowControl w:val="0"/>
      <w:spacing w:line="600" w:lineRule="exact"/>
      <w:jc w:val="both"/>
    </w:pPr>
    <w:rPr>
      <w:rFonts w:ascii="Times New Roman" w:eastAsia="仿宋_GB2312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866286"/>
    <w:pPr>
      <w:spacing w:line="240" w:lineRule="auto"/>
      <w:ind w:firstLineChars="200" w:firstLine="420"/>
    </w:pPr>
    <w:rPr>
      <w:rFonts w:ascii="Calibri" w:eastAsia="宋体" w:hAnsi="Calibri"/>
      <w:sz w:val="21"/>
      <w:szCs w:val="22"/>
    </w:rPr>
  </w:style>
  <w:style w:type="paragraph" w:styleId="a4">
    <w:name w:val="header"/>
    <w:basedOn w:val="a"/>
    <w:link w:val="Char"/>
    <w:uiPriority w:val="99"/>
    <w:unhideWhenUsed/>
    <w:rsid w:val="00D0771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D07711"/>
    <w:rPr>
      <w:rFonts w:ascii="Times New Roman" w:eastAsia="仿宋_GB2312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D07711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D07711"/>
    <w:rPr>
      <w:rFonts w:ascii="Times New Roman" w:eastAsia="仿宋_GB2312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129</Words>
  <Characters>741</Characters>
  <Application>Microsoft Office Word</Application>
  <DocSecurity>0</DocSecurity>
  <Lines>6</Lines>
  <Paragraphs>1</Paragraphs>
  <ScaleCrop>false</ScaleCrop>
  <Company>Sky123.Org</Company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章晓燕</dc:creator>
  <cp:keywords/>
  <dc:description/>
  <cp:lastModifiedBy>Administrator</cp:lastModifiedBy>
  <cp:revision>42</cp:revision>
  <dcterms:created xsi:type="dcterms:W3CDTF">2016-10-31T05:18:00Z</dcterms:created>
  <dcterms:modified xsi:type="dcterms:W3CDTF">2020-11-11T01:16:00Z</dcterms:modified>
</cp:coreProperties>
</file>