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9C7" w:rsidRDefault="003770AE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2509C7" w:rsidRDefault="003770AE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lWMGtUAAAAJAQAADwAAAAAAAAABACAAAAAiAAAAZHJzL2Rvd25yZXYueG1sUEsBAhQA&#10;FAAAAAgAh07iQPg1AIn1AQAA5A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华文中宋" w:hint="eastAsia"/>
          <w:bCs/>
          <w:sz w:val="24"/>
        </w:rPr>
        <w:t>填表人：</w:t>
      </w:r>
      <w:proofErr w:type="gramStart"/>
      <w:r>
        <w:rPr>
          <w:rFonts w:ascii="仿宋_GB2312" w:hAnsi="华文中宋" w:hint="eastAsia"/>
          <w:bCs/>
          <w:sz w:val="24"/>
        </w:rPr>
        <w:t>徐华潮</w:t>
      </w:r>
      <w:proofErr w:type="gramEnd"/>
      <w:r>
        <w:rPr>
          <w:rFonts w:ascii="仿宋_GB2312" w:hAnsi="华文中宋" w:hint="eastAsia"/>
          <w:bCs/>
          <w:sz w:val="24"/>
        </w:rPr>
        <w:t xml:space="preserve">                                 </w:t>
      </w:r>
      <w:r>
        <w:rPr>
          <w:rFonts w:ascii="仿宋_GB2312" w:hAnsi="华文中宋" w:hint="eastAsia"/>
          <w:bCs/>
          <w:sz w:val="24"/>
        </w:rPr>
        <w:t>填表日期：</w:t>
      </w:r>
      <w:r>
        <w:rPr>
          <w:rFonts w:ascii="仿宋_GB2312" w:hAnsi="华文中宋" w:hint="eastAsia"/>
          <w:bCs/>
          <w:sz w:val="24"/>
        </w:rPr>
        <w:t>2020</w:t>
      </w:r>
      <w:r>
        <w:rPr>
          <w:rFonts w:ascii="仿宋_GB2312" w:hAnsi="华文中宋" w:hint="eastAsia"/>
          <w:bCs/>
          <w:sz w:val="24"/>
        </w:rPr>
        <w:t>年</w:t>
      </w:r>
      <w:r>
        <w:rPr>
          <w:rFonts w:ascii="仿宋_GB2312" w:hAnsi="华文中宋" w:hint="eastAsia"/>
          <w:bCs/>
          <w:sz w:val="24"/>
        </w:rPr>
        <w:t>11</w:t>
      </w:r>
      <w:r>
        <w:rPr>
          <w:rFonts w:ascii="仿宋_GB2312" w:hAnsi="华文中宋" w:hint="eastAsia"/>
          <w:bCs/>
          <w:sz w:val="24"/>
        </w:rPr>
        <w:t>月</w:t>
      </w:r>
      <w:r>
        <w:rPr>
          <w:rFonts w:ascii="仿宋_GB2312" w:hAnsi="华文中宋" w:hint="eastAsia"/>
          <w:bCs/>
          <w:sz w:val="24"/>
        </w:rPr>
        <w:t>4</w:t>
      </w:r>
      <w:r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2509C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9C7" w:rsidRDefault="002509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2509C7" w:rsidRDefault="002509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509C7" w:rsidRDefault="002509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 w:rsidP="003770AE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0" w:name="_GoBack"/>
            <w:r w:rsidRPr="003770AE">
              <w:rPr>
                <w:rFonts w:ascii="宋体" w:eastAsia="宋体" w:hAnsi="宋体"/>
                <w:sz w:val="21"/>
                <w:szCs w:val="21"/>
              </w:rPr>
              <w:t>四种特色食药用昆虫开发利用研究</w:t>
            </w:r>
            <w:bookmarkEnd w:id="0"/>
          </w:p>
        </w:tc>
      </w:tr>
      <w:tr w:rsidR="002509C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C7" w:rsidRDefault="002509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浙江省林业厅</w:t>
            </w:r>
          </w:p>
        </w:tc>
      </w:tr>
      <w:tr w:rsidR="002509C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C7" w:rsidRDefault="002509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</w:tc>
      </w:tr>
      <w:tr w:rsidR="002509C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C7" w:rsidRDefault="002509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中国林科院资源昆虫所</w:t>
            </w:r>
          </w:p>
        </w:tc>
      </w:tr>
      <w:tr w:rsidR="002509C7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C7" w:rsidRDefault="002509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2509C7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C7" w:rsidRDefault="002509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2509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徐华潮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项目主持</w:t>
            </w:r>
          </w:p>
        </w:tc>
      </w:tr>
      <w:tr w:rsidR="002509C7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C7" w:rsidRDefault="002509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2509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王勇军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蝉花栽培</w:t>
            </w:r>
          </w:p>
        </w:tc>
      </w:tr>
      <w:tr w:rsidR="002509C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C7" w:rsidRDefault="002509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2509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赵敏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助理研究员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中国林科院资源昆虫所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胡蜂养殖</w:t>
            </w:r>
          </w:p>
        </w:tc>
      </w:tr>
      <w:tr w:rsidR="002509C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C7" w:rsidRDefault="002509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2509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樊建庭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竹蝗养殖</w:t>
            </w:r>
          </w:p>
        </w:tc>
      </w:tr>
      <w:tr w:rsidR="002509C7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C7" w:rsidRDefault="002509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73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509C7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C7" w:rsidRDefault="002509C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15.26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509C7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C7" w:rsidRDefault="002509C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2509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509C7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C7" w:rsidRDefault="002509C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2509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509C7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C7" w:rsidRDefault="002509C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2509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8.8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509C7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C7" w:rsidRDefault="002509C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2509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5.44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509C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C7" w:rsidRDefault="002509C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2509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2509C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2509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509C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2509C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2509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509C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73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509C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2509C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论文一篇</w:t>
            </w:r>
          </w:p>
        </w:tc>
      </w:tr>
      <w:tr w:rsidR="002509C7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2509C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14.963528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509C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2509C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C7" w:rsidRDefault="002509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12.24096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509C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2509C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C7" w:rsidRDefault="002509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16.1984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509C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2509C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C7" w:rsidRDefault="002509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8.7982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509C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2509C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C7" w:rsidRDefault="002509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3.2549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509C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2509C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C7" w:rsidRDefault="002509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509C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2509C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2509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2509C7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2509C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2509C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2509C7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509C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2509C7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509C7" w:rsidRDefault="002509C7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509C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C7" w:rsidRDefault="002509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2509C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509C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C7" w:rsidRDefault="002509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2509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2509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509C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C7" w:rsidRDefault="002509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2509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509C7" w:rsidRDefault="002509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509C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9C7" w:rsidRDefault="002509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2509C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2509C7" w:rsidRDefault="002509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509C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2509C7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3770A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9C7" w:rsidRDefault="002509C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509C7" w:rsidRDefault="002509C7">
      <w:pPr>
        <w:spacing w:afterLines="50" w:after="156"/>
        <w:rPr>
          <w:rFonts w:ascii="仿宋_GB2312"/>
          <w:sz w:val="24"/>
        </w:rPr>
      </w:pPr>
    </w:p>
    <w:p w:rsidR="002509C7" w:rsidRDefault="002509C7"/>
    <w:sectPr w:rsidR="002509C7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B1828"/>
    <w:rsid w:val="002509C7"/>
    <w:rsid w:val="003770AE"/>
    <w:rsid w:val="47FC66B1"/>
    <w:rsid w:val="5F8D7DB3"/>
    <w:rsid w:val="784C5B8B"/>
    <w:rsid w:val="795B1828"/>
    <w:rsid w:val="7DEA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a</cp:lastModifiedBy>
  <cp:revision>3</cp:revision>
  <dcterms:created xsi:type="dcterms:W3CDTF">2020-11-04T06:40:00Z</dcterms:created>
  <dcterms:modified xsi:type="dcterms:W3CDTF">2020-11-05T05:33:00Z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