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方正小标宋简体" w:hAnsi="华文中宋" w:eastAsia="方正小标宋简体"/>
          <w:b/>
          <w:bCs/>
          <w:sz w:val="36"/>
          <w:szCs w:val="36"/>
        </w:rPr>
      </w:pPr>
      <w:r>
        <w:rPr>
          <w:rFonts w:hint="eastAsia" w:ascii="方正小标宋简体" w:hAnsi="华文中宋" w:eastAsia="方正小标宋简体"/>
          <w:b/>
          <w:bCs/>
          <w:sz w:val="36"/>
          <w:szCs w:val="36"/>
        </w:rPr>
        <w:t>浙江省高校科研经费使用信息公开一览表</w:t>
      </w:r>
    </w:p>
    <w:p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sz w:val="24"/>
        </w:rPr>
        <w:pict>
          <v:line id="_x0000_s1026" o:spid="_x0000_s1026" o:spt="20" style="position:absolute;left:0pt;margin-left:63pt;margin-top:20.8pt;height:0pt;width:90pt;z-index:251660288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仿宋_GB2312" w:hAnsi="华文中宋"/>
          <w:bCs/>
          <w:sz w:val="24"/>
        </w:rPr>
        <w:t xml:space="preserve">填表人：  </w:t>
      </w:r>
      <w:r>
        <w:rPr>
          <w:rFonts w:hint="eastAsia" w:ascii="仿宋_GB2312" w:hAnsi="华文中宋"/>
          <w:bCs/>
          <w:sz w:val="24"/>
          <w:lang w:val="en-US" w:eastAsia="zh-CN"/>
        </w:rPr>
        <w:t>罗锡平</w:t>
      </w:r>
      <w:r>
        <w:rPr>
          <w:rFonts w:hint="eastAsia" w:ascii="仿宋_GB2312" w:hAnsi="华文中宋"/>
          <w:bCs/>
          <w:sz w:val="24"/>
        </w:rPr>
        <w:t xml:space="preserve">                                填表日期：2020 年11月 4 日</w:t>
      </w:r>
    </w:p>
    <w:tbl>
      <w:tblPr>
        <w:tblStyle w:val="4"/>
        <w:tblW w:w="98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立项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信息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室内空气除醛产品开发与示范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浙江省科技厅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2019年10月至2022年12月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罗锡平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教授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杨胜祥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副教授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课题负责人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王星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课题负责人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王宇轩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中级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骨干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140     万元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其中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140万元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其他经费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  0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17万元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15万元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间接经费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25万元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预算调剂说明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过程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140  万元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0  万元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15" w:firstLineChars="15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0.840645万元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1.734万元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0.098万元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0.24万元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外协费拨出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绩效费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1.3万元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结余经费支出情况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项目研究成果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</w:tbl>
    <w:p>
      <w:pPr>
        <w:spacing w:afterLines="50"/>
        <w:rPr>
          <w:rFonts w:ascii="仿宋_GB2312"/>
          <w:sz w:val="24"/>
        </w:rPr>
      </w:pPr>
    </w:p>
    <w:sectPr>
      <w:pgSz w:w="11906" w:h="16838"/>
      <w:pgMar w:top="1247" w:right="1134" w:bottom="124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66286"/>
    <w:rsid w:val="00011472"/>
    <w:rsid w:val="000201CD"/>
    <w:rsid w:val="0002459A"/>
    <w:rsid w:val="0008306F"/>
    <w:rsid w:val="00096167"/>
    <w:rsid w:val="000C0DEB"/>
    <w:rsid w:val="000C302D"/>
    <w:rsid w:val="000E1CD8"/>
    <w:rsid w:val="000E7432"/>
    <w:rsid w:val="00101F57"/>
    <w:rsid w:val="00111710"/>
    <w:rsid w:val="00121642"/>
    <w:rsid w:val="00147C15"/>
    <w:rsid w:val="00160E5F"/>
    <w:rsid w:val="001719DC"/>
    <w:rsid w:val="00177A76"/>
    <w:rsid w:val="001B47DA"/>
    <w:rsid w:val="001C52AD"/>
    <w:rsid w:val="001F5E7C"/>
    <w:rsid w:val="00200E89"/>
    <w:rsid w:val="0022452B"/>
    <w:rsid w:val="0029742E"/>
    <w:rsid w:val="002B34F1"/>
    <w:rsid w:val="002C3F4E"/>
    <w:rsid w:val="002C52F9"/>
    <w:rsid w:val="002E3AC7"/>
    <w:rsid w:val="00316FFE"/>
    <w:rsid w:val="00317669"/>
    <w:rsid w:val="00342B67"/>
    <w:rsid w:val="003805FE"/>
    <w:rsid w:val="003A42AD"/>
    <w:rsid w:val="003A6D48"/>
    <w:rsid w:val="004114FC"/>
    <w:rsid w:val="00414D2D"/>
    <w:rsid w:val="0042181D"/>
    <w:rsid w:val="0043198A"/>
    <w:rsid w:val="0045564A"/>
    <w:rsid w:val="00463420"/>
    <w:rsid w:val="00464A86"/>
    <w:rsid w:val="005421B8"/>
    <w:rsid w:val="0055670F"/>
    <w:rsid w:val="00565BA2"/>
    <w:rsid w:val="0058106E"/>
    <w:rsid w:val="0059402F"/>
    <w:rsid w:val="005D522A"/>
    <w:rsid w:val="005F24DF"/>
    <w:rsid w:val="00601D7C"/>
    <w:rsid w:val="006114FA"/>
    <w:rsid w:val="00622DBE"/>
    <w:rsid w:val="006360CB"/>
    <w:rsid w:val="00672859"/>
    <w:rsid w:val="006929E3"/>
    <w:rsid w:val="006A66CF"/>
    <w:rsid w:val="006D28DE"/>
    <w:rsid w:val="006F3D5A"/>
    <w:rsid w:val="006F6B1C"/>
    <w:rsid w:val="00701DED"/>
    <w:rsid w:val="00712EE5"/>
    <w:rsid w:val="00713630"/>
    <w:rsid w:val="00713E6B"/>
    <w:rsid w:val="00743820"/>
    <w:rsid w:val="00782DC8"/>
    <w:rsid w:val="00793AC1"/>
    <w:rsid w:val="00794CEB"/>
    <w:rsid w:val="007B6763"/>
    <w:rsid w:val="007D3B46"/>
    <w:rsid w:val="00804062"/>
    <w:rsid w:val="00832ACF"/>
    <w:rsid w:val="00866286"/>
    <w:rsid w:val="008B6E4A"/>
    <w:rsid w:val="008C2010"/>
    <w:rsid w:val="008C588D"/>
    <w:rsid w:val="008C74D2"/>
    <w:rsid w:val="008F7005"/>
    <w:rsid w:val="00912559"/>
    <w:rsid w:val="00925744"/>
    <w:rsid w:val="00933E80"/>
    <w:rsid w:val="009438BC"/>
    <w:rsid w:val="00976B72"/>
    <w:rsid w:val="009A5994"/>
    <w:rsid w:val="009B6EE0"/>
    <w:rsid w:val="00A16978"/>
    <w:rsid w:val="00A26500"/>
    <w:rsid w:val="00A31AFF"/>
    <w:rsid w:val="00A6008B"/>
    <w:rsid w:val="00A627FD"/>
    <w:rsid w:val="00AA6C30"/>
    <w:rsid w:val="00AA7B9C"/>
    <w:rsid w:val="00AC4CF4"/>
    <w:rsid w:val="00AD48DD"/>
    <w:rsid w:val="00AD5804"/>
    <w:rsid w:val="00B24CA8"/>
    <w:rsid w:val="00B460DB"/>
    <w:rsid w:val="00B7664F"/>
    <w:rsid w:val="00B8482B"/>
    <w:rsid w:val="00B93E58"/>
    <w:rsid w:val="00BA2169"/>
    <w:rsid w:val="00BD0ACC"/>
    <w:rsid w:val="00C31E94"/>
    <w:rsid w:val="00C41E47"/>
    <w:rsid w:val="00D07711"/>
    <w:rsid w:val="00D8328C"/>
    <w:rsid w:val="00DC5C57"/>
    <w:rsid w:val="00E00E7D"/>
    <w:rsid w:val="00E13792"/>
    <w:rsid w:val="00E179AB"/>
    <w:rsid w:val="00E2260A"/>
    <w:rsid w:val="00E31844"/>
    <w:rsid w:val="00E4646D"/>
    <w:rsid w:val="00E536BE"/>
    <w:rsid w:val="00E87AD3"/>
    <w:rsid w:val="00EA236F"/>
    <w:rsid w:val="00F07188"/>
    <w:rsid w:val="00F20013"/>
    <w:rsid w:val="00F20084"/>
    <w:rsid w:val="00F4076E"/>
    <w:rsid w:val="00F45D65"/>
    <w:rsid w:val="00F52908"/>
    <w:rsid w:val="00F83705"/>
    <w:rsid w:val="00FD30C6"/>
    <w:rsid w:val="2B857E38"/>
    <w:rsid w:val="307B045A"/>
    <w:rsid w:val="33086976"/>
    <w:rsid w:val="333C7967"/>
    <w:rsid w:val="35D53C60"/>
    <w:rsid w:val="5EF3418D"/>
    <w:rsid w:val="67C81713"/>
    <w:rsid w:val="6DEF76FB"/>
    <w:rsid w:val="70304418"/>
    <w:rsid w:val="76A648B0"/>
    <w:rsid w:val="76B521AB"/>
    <w:rsid w:val="7C56587D"/>
    <w:rsid w:val="7D920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0"/>
    <w:pPr>
      <w:spacing w:line="240" w:lineRule="auto"/>
      <w:ind w:firstLine="420" w:firstLineChars="200"/>
    </w:pPr>
    <w:rPr>
      <w:rFonts w:ascii="Calibri" w:hAnsi="Calibri" w:eastAsia="宋体"/>
      <w:sz w:val="21"/>
      <w:szCs w:val="22"/>
    </w:rPr>
  </w:style>
  <w:style w:type="character" w:customStyle="1" w:styleId="7">
    <w:name w:val="页眉 Char"/>
    <w:basedOn w:val="5"/>
    <w:link w:val="3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8">
    <w:name w:val="页脚 Char"/>
    <w:basedOn w:val="5"/>
    <w:link w:val="2"/>
    <w:semiHidden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124</Words>
  <Characters>707</Characters>
  <Lines>5</Lines>
  <Paragraphs>1</Paragraphs>
  <TotalTime>3</TotalTime>
  <ScaleCrop>false</ScaleCrop>
  <LinksUpToDate>false</LinksUpToDate>
  <CharactersWithSpaces>830</CharactersWithSpaces>
  <Application>WPS Office_11.1.0.9998_F1E327BC-269C-435d-A152-05C5408002CA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2020-11-04T06:38:00Z</dcterms:created>
  <dc:creator>章晓燕</dc:creator>
  <cp:lastModifiedBy>DELL</cp:lastModifiedBy>
  <dcterms:modified xsi:type="dcterms:W3CDTF">2020-11-04T06:43:58Z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2052-11.1.0.9998</vt:lpwstr>
  </property>
</Properties>
</file>