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l/SMQ8wBAACNAwAADgAAAGRycy9lMm9Eb2MueG1srVNLjhMx&#10;EN0jcQfLe9LdgUHQSmcWE4YNgkjAASr+dFvyTy5POjkL12DFhuPMNSg7mQyfDUJk4ZRd5ef3XlWv&#10;rg/Osr1KaIIfeLdoOVNeBGn8OPDPn26fveIMM3gJNng18KNCfr1++mQ1x14twxSsVIkRiMd+jgOf&#10;co5906CYlANchKg8JXVIDjJt09jIBDOhO9ss2/ZlM4ckYwpCIdLp5pTk64qvtRL5g9aoMrMDJ265&#10;rqmuu7I26xX0Y4I4GXGmAf/AwoHx9OgFagMZ2F0yf0A5I1LAoPNCBNcErY1QVQOp6drf1HycIKqq&#10;hczBeLEJ/x+seL/fJmYk9Y4zD45adP/l6/2372xZvJkj9lRy47fpvMO4TUXoQSdX/kkCO1Q/jxc/&#10;1SEzQYdd9+J525Lt4iHXPF6MCfNbFRwrwcCt8UUq9LB/h5keo9KHknJsPZsH/vpqeUVwQJOiLWQK&#10;XSTu6Md6F4M18tZYW25gGnc3NrE9lN7XX5FEuL+UlUc2gNOprqZOUzEpkG+8ZPkYyRVP48sLBack&#10;Z1bRtJeIAKHPYOzfVNLT1hOD4urJxxLtgjxSD+5iMuNETnSVZclQzyvf83yWofp5X5Eev6L1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pVjBrVAAAACQEAAA8AAAAAAAAAAQAgAAAAIgAAAGRycy9k&#10;b3ducmV2LnhtbFBLAQIUABQAAAAIAIdO4kCX9IxDzAEAAI0DAAAOAAAAAAAAAAEAIAAAACQ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 xml:space="preserve">填表人：    </w:t>
      </w:r>
      <w:r>
        <w:rPr>
          <w:rFonts w:hint="eastAsia" w:ascii="仿宋_GB2312" w:hAnsi="华文中宋"/>
          <w:bCs/>
          <w:sz w:val="24"/>
          <w:lang w:val="en-US" w:eastAsia="zh-CN"/>
        </w:rPr>
        <w:t>白岩</w:t>
      </w:r>
      <w:r>
        <w:rPr>
          <w:rFonts w:hint="eastAsia" w:ascii="仿宋_GB2312" w:hAnsi="华文中宋"/>
          <w:bCs/>
          <w:sz w:val="24"/>
        </w:rPr>
        <w:t xml:space="preserve">                                   填表日期：</w:t>
      </w:r>
      <w:r>
        <w:rPr>
          <w:rFonts w:hint="eastAsia" w:ascii="仿宋_GB2312" w:hAnsi="华文中宋"/>
          <w:bCs/>
          <w:sz w:val="24"/>
          <w:lang w:val="en-US" w:eastAsia="zh-CN"/>
        </w:rPr>
        <w:t>2020</w:t>
      </w:r>
      <w:r>
        <w:rPr>
          <w:rFonts w:hint="eastAsia" w:ascii="仿宋_GB2312" w:hAnsi="华文中宋"/>
          <w:bCs/>
          <w:sz w:val="24"/>
        </w:rPr>
        <w:t>年</w:t>
      </w:r>
      <w:r>
        <w:rPr>
          <w:rFonts w:hint="eastAsia" w:ascii="仿宋_GB2312" w:hAnsi="华文中宋"/>
          <w:bCs/>
          <w:sz w:val="24"/>
          <w:lang w:val="en-US" w:eastAsia="zh-CN"/>
        </w:rPr>
        <w:t>10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hint="eastAsia" w:ascii="仿宋_GB2312" w:hAnsi="华文中宋"/>
          <w:bCs/>
          <w:sz w:val="24"/>
          <w:lang w:val="en-US" w:eastAsia="zh-CN"/>
        </w:rPr>
        <w:t>30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遂昌县中药材产业提升与发展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遂昌县科技局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2015年12月1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白岩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技术统筹及指导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刘守赞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基地建设管理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夏国华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高级实验师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组织培养实验室设计及技术指导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段承俐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七叶一枝花引种及技术指导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0.77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0.77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023B359D"/>
    <w:rsid w:val="10912B23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字符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203</Words>
  <Characters>1161</Characters>
  <Lines>9</Lines>
  <Paragraphs>2</Paragraphs>
  <TotalTime>104</TotalTime>
  <ScaleCrop>false</ScaleCrop>
  <LinksUpToDate>false</LinksUpToDate>
  <CharactersWithSpaces>1362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°绘九丶</cp:lastModifiedBy>
  <dcterms:modified xsi:type="dcterms:W3CDTF">2020-10-31T06:59:40Z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