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2522B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21770F05" w14:textId="203EC391" w:rsidR="005F24DF" w:rsidRDefault="00C6106C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07A42DD8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E45471">
        <w:rPr>
          <w:rFonts w:ascii="仿宋_GB2312" w:hAnsi="华文中宋" w:hint="eastAsia"/>
          <w:bCs/>
          <w:sz w:val="24"/>
        </w:rPr>
        <w:t xml:space="preserve"> </w:t>
      </w:r>
      <w:r w:rsidR="00E45471">
        <w:rPr>
          <w:rFonts w:ascii="仿宋_GB2312" w:hAnsi="华文中宋"/>
          <w:bCs/>
          <w:sz w:val="24"/>
        </w:rPr>
        <w:t xml:space="preserve"> </w:t>
      </w:r>
      <w:r w:rsidR="008C2010">
        <w:rPr>
          <w:rFonts w:ascii="仿宋_GB2312" w:hAnsi="华文中宋" w:hint="eastAsia"/>
          <w:bCs/>
          <w:sz w:val="24"/>
        </w:rPr>
        <w:t xml:space="preserve"> </w:t>
      </w:r>
      <w:r w:rsidR="00883E3C">
        <w:rPr>
          <w:rFonts w:ascii="仿宋_GB2312" w:hAnsi="华文中宋" w:hint="eastAsia"/>
          <w:bCs/>
          <w:sz w:val="24"/>
        </w:rPr>
        <w:t>邹龙海</w:t>
      </w:r>
      <w:r w:rsidR="008C2010">
        <w:rPr>
          <w:rFonts w:ascii="仿宋_GB2312" w:hAnsi="华文中宋" w:hint="eastAsia"/>
          <w:bCs/>
          <w:sz w:val="24"/>
        </w:rPr>
        <w:t xml:space="preserve">                     填表日期： </w:t>
      </w:r>
      <w:r w:rsidR="00CF416B">
        <w:rPr>
          <w:rFonts w:ascii="仿宋_GB2312" w:hAnsi="华文中宋"/>
          <w:bCs/>
          <w:sz w:val="24"/>
        </w:rPr>
        <w:t>20</w:t>
      </w:r>
      <w:r w:rsidR="00E45471">
        <w:rPr>
          <w:rFonts w:ascii="仿宋_GB2312" w:hAnsi="华文中宋"/>
          <w:bCs/>
          <w:sz w:val="24"/>
        </w:rPr>
        <w:t>20</w:t>
      </w:r>
      <w:r w:rsidR="008C2010">
        <w:rPr>
          <w:rFonts w:ascii="仿宋_GB2312" w:hAnsi="华文中宋" w:hint="eastAsia"/>
          <w:bCs/>
          <w:sz w:val="24"/>
        </w:rPr>
        <w:t xml:space="preserve">年 </w:t>
      </w:r>
      <w:r w:rsidR="00E45471">
        <w:rPr>
          <w:rFonts w:ascii="仿宋_GB2312" w:hAnsi="华文中宋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E45471">
        <w:rPr>
          <w:rFonts w:ascii="仿宋_GB2312" w:hAnsi="华文中宋"/>
          <w:bCs/>
          <w:sz w:val="24"/>
        </w:rPr>
        <w:t>23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095"/>
        <w:gridCol w:w="1228"/>
      </w:tblGrid>
      <w:tr w:rsidR="005F24DF" w14:paraId="4D41E3EE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7ECA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C8EF1E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22E3E58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1BE9D42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47D6B2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C3B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1A11" w14:textId="71BD0DFC" w:rsidR="005F24DF" w:rsidRDefault="00883E3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3E3C">
              <w:rPr>
                <w:rFonts w:ascii="宋体" w:eastAsia="宋体" w:hAnsi="宋体" w:hint="eastAsia"/>
                <w:sz w:val="21"/>
                <w:szCs w:val="21"/>
              </w:rPr>
              <w:t>毛竹LTR逆转座子来源ncRNA参与高温抗逆的分子机制</w:t>
            </w:r>
          </w:p>
        </w:tc>
      </w:tr>
      <w:tr w:rsidR="005F24DF" w14:paraId="316509A3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1EE8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E0A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63EC" w14:textId="523ACA16" w:rsidR="005F24DF" w:rsidRDefault="00883E3C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5F24DF" w14:paraId="49CDB8CB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F6ED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B93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8882" w14:textId="1F03C83C" w:rsidR="005F24DF" w:rsidRDefault="00883E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020.04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/>
                <w:sz w:val="21"/>
                <w:szCs w:val="21"/>
              </w:rPr>
              <w:t>2022.04</w:t>
            </w:r>
          </w:p>
        </w:tc>
      </w:tr>
      <w:tr w:rsidR="005F24DF" w14:paraId="712D8C8B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72E3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F87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595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0F218FF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5941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862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4E2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2367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F0F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500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221BB3EC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5E38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734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5932" w14:textId="380ED5F4" w:rsidR="005F24DF" w:rsidRDefault="00883E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邹龙海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8F2E" w14:textId="5F556925" w:rsidR="005F24DF" w:rsidRDefault="00883E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C482" w14:textId="55EB72BF" w:rsidR="005F24DF" w:rsidRDefault="00883E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浙江农林大学林生院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7F2E" w14:textId="4EA6856A" w:rsidR="005F24DF" w:rsidRDefault="00883E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5F24DF" w14:paraId="6896A695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21EA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D62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FFDE" w14:textId="2AA3F2E2" w:rsidR="005F24DF" w:rsidRDefault="00883E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周明兵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D618" w14:textId="3C61C0D5" w:rsidR="005F24DF" w:rsidRDefault="00883E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26AB" w14:textId="32EAB349" w:rsidR="005F24DF" w:rsidRDefault="00883E3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浙江农林大学林生院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40B1" w14:textId="200354FB" w:rsidR="005F24DF" w:rsidRDefault="00883E3C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883E3C">
              <w:rPr>
                <w:rFonts w:ascii="宋体" w:eastAsia="宋体" w:hAnsi="宋体" w:hint="eastAsia"/>
                <w:sz w:val="21"/>
                <w:szCs w:val="21"/>
              </w:rPr>
              <w:t>技术指导和监管</w:t>
            </w:r>
          </w:p>
        </w:tc>
      </w:tr>
      <w:tr w:rsidR="005F24DF" w14:paraId="7D9B5B1D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18BA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6FB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6DD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C1B1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8A2E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C94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E634FC9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3509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577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78C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EF6B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B663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B7A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0D0D920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8C9F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749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30A8" w14:textId="7505E830" w:rsidR="005F24DF" w:rsidRDefault="00883E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686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2C9053A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B024" w14:textId="5A24750F" w:rsidR="005F24DF" w:rsidRDefault="00883E3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2EB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6C431F6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A4B6" w14:textId="2AAF4A85" w:rsidR="005F24DF" w:rsidRDefault="00883E3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E974CD1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64F8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E30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976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DFF5" w14:textId="218EBC7A" w:rsidR="005F24DF" w:rsidRDefault="00B064B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0.48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65B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E6CD" w14:textId="1F714624" w:rsidR="005F24DF" w:rsidRDefault="00883E3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.97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528C35A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AE1F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8EB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BF5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534A" w14:textId="0B61A8DB" w:rsidR="005F24DF" w:rsidRDefault="00B064B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051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2615" w14:textId="2F10DBE8" w:rsidR="005F24DF" w:rsidRDefault="00B064B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B6BC2F1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B37B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A0E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937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2CE4" w14:textId="52F104DA" w:rsidR="005F24DF" w:rsidRDefault="00883E3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14A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EF44" w14:textId="03540E05" w:rsidR="005F24DF" w:rsidRDefault="00883E3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4EA731B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27D14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46D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EF5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722F" w14:textId="2034FF79" w:rsidR="005F24DF" w:rsidRDefault="00B064B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5AE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23FD" w14:textId="4AAA7BBB" w:rsidR="005F24DF" w:rsidRDefault="00883E3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4CE9901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EB69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7CC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ACA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F5CF" w14:textId="2B513AF6" w:rsidR="005F24DF" w:rsidRDefault="00B064B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0.05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F04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753D" w14:textId="5AF61F05" w:rsidR="005F24DF" w:rsidRDefault="00B064B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653DC98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D067C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CBE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6CF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EABC" w14:textId="3C97A22A" w:rsidR="005F24DF" w:rsidRDefault="00B064B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388A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E4E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38A6A6D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892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D0D8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DE5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8DF4042" w14:textId="77777777" w:rsidTr="001469BA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A1A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654262A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46E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180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B846" w14:textId="1D4B8EE9" w:rsidR="005F24DF" w:rsidRDefault="00B064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546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FBAB" w14:textId="4B83A6AF" w:rsidR="005F24DF" w:rsidRDefault="00B064B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A4B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DE69" w14:textId="724CED55" w:rsidR="005F24DF" w:rsidRDefault="001469BA" w:rsidP="00B064B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2.92066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7069F77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DCD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4580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2315" w14:textId="09028424" w:rsidR="005F24DF" w:rsidRDefault="00B064B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以试验获得高温逆境下毛竹非编码RNA的数据</w:t>
            </w:r>
          </w:p>
        </w:tc>
      </w:tr>
      <w:tr w:rsidR="005F24DF" w14:paraId="7FFFCDDA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72F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76CA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5DB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4863" w14:textId="2A025AA1" w:rsidR="005F24DF" w:rsidRDefault="00B064B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0.2088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C5D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EA8B" w14:textId="76B450B1" w:rsidR="005F24DF" w:rsidRDefault="00B064B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0.0</w:t>
            </w:r>
            <w:r w:rsidRPr="00B064B9">
              <w:rPr>
                <w:rFonts w:ascii="宋体" w:eastAsia="宋体" w:hAnsi="宋体"/>
                <w:sz w:val="21"/>
                <w:szCs w:val="21"/>
              </w:rPr>
              <w:t>71186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A389EFC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320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1574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96E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1062" w14:textId="4A98EFBF" w:rsidR="005F24DF" w:rsidRDefault="00B064B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</w:t>
            </w:r>
            <w:r w:rsidRPr="00B064B9"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7D6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D7B8" w14:textId="7036F929" w:rsidR="005F24DF" w:rsidRDefault="00B064B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0FD62DA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0E0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EEC4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091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2153" w14:textId="79454773" w:rsidR="005F24DF" w:rsidRDefault="00B064B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5DE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E85E" w14:textId="60351A18" w:rsidR="005F24DF" w:rsidRDefault="00B064B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897F855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ECA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5C4D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996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5684" w14:textId="71D2F66B" w:rsidR="005F24DF" w:rsidRDefault="00B064B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AEC1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AB36" w14:textId="3A0801AD" w:rsidR="005F24DF" w:rsidRDefault="00B064B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94620C3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93D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9A8F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149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EC66" w14:textId="45445996" w:rsidR="005F24DF" w:rsidRDefault="00B064B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F57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01F0" w14:textId="40B9FC11" w:rsidR="005F24DF" w:rsidRDefault="00B064B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4DBDDCC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CB1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3A4B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25D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CB2E" w14:textId="6A2DACED" w:rsidR="005F24DF" w:rsidRDefault="00B064B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52EB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C57B" w14:textId="16511C5E" w:rsidR="005F24DF" w:rsidRDefault="00B064B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AE33037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93F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D8D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06C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C335" w14:textId="754FED57" w:rsidR="005F24DF" w:rsidRDefault="00B064B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8399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5906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38F77E35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A3B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A4D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1A16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D424EEE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1844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8D81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756B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2CE3E8C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B8394A9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B0B0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F9A9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8935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7CA3B61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B128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A320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C84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55B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3CB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9865BA7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4DE9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2557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565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D3947D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3C4DA93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6C70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E5BC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36FD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68CA4BA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32A5A5B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06E1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B88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2E9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4AD9266E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48FBA" w14:textId="77777777" w:rsidR="00C6106C" w:rsidRDefault="00C6106C" w:rsidP="00883E3C">
      <w:pPr>
        <w:spacing w:line="240" w:lineRule="auto"/>
      </w:pPr>
      <w:r>
        <w:separator/>
      </w:r>
    </w:p>
  </w:endnote>
  <w:endnote w:type="continuationSeparator" w:id="0">
    <w:p w14:paraId="249CF0FD" w14:textId="77777777" w:rsidR="00C6106C" w:rsidRDefault="00C6106C" w:rsidP="00883E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DDD28" w14:textId="77777777" w:rsidR="00C6106C" w:rsidRDefault="00C6106C" w:rsidP="00883E3C">
      <w:pPr>
        <w:spacing w:line="240" w:lineRule="auto"/>
      </w:pPr>
      <w:r>
        <w:separator/>
      </w:r>
    </w:p>
  </w:footnote>
  <w:footnote w:type="continuationSeparator" w:id="0">
    <w:p w14:paraId="7FC991E8" w14:textId="77777777" w:rsidR="00C6106C" w:rsidRDefault="00C6106C" w:rsidP="00883E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69BA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83E3C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064B9"/>
    <w:rsid w:val="00B24CA8"/>
    <w:rsid w:val="00B460DB"/>
    <w:rsid w:val="00B7664F"/>
    <w:rsid w:val="00B8482B"/>
    <w:rsid w:val="00B93E58"/>
    <w:rsid w:val="00BA2169"/>
    <w:rsid w:val="00BD0ACC"/>
    <w:rsid w:val="00C41E47"/>
    <w:rsid w:val="00C6106C"/>
    <w:rsid w:val="00CF416B"/>
    <w:rsid w:val="00D07711"/>
    <w:rsid w:val="00D8328C"/>
    <w:rsid w:val="00DC5C57"/>
    <w:rsid w:val="00E00E7D"/>
    <w:rsid w:val="00E13792"/>
    <w:rsid w:val="00E179AB"/>
    <w:rsid w:val="00E2260A"/>
    <w:rsid w:val="00E31844"/>
    <w:rsid w:val="00E45471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C0F5727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83E3C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83E3C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123</Words>
  <Characters>706</Characters>
  <Application>Microsoft Office Word</Application>
  <DocSecurity>0</DocSecurity>
  <Lines>5</Lines>
  <Paragraphs>1</Paragraphs>
  <ScaleCrop>false</ScaleCrop>
  <Company>Sky123.Org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Zou Long-Hai</cp:lastModifiedBy>
  <cp:revision>19</cp:revision>
  <dcterms:created xsi:type="dcterms:W3CDTF">2016-10-31T05:18:00Z</dcterms:created>
  <dcterms:modified xsi:type="dcterms:W3CDTF">2020-10-23T02:56:00Z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