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1E9796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CAA24C4" w14:textId="6FF9219F" w:rsidR="005F24DF" w:rsidRDefault="00552CC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3B69EFF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E3A33">
        <w:rPr>
          <w:rFonts w:ascii="Calibri" w:hAnsi="Calibri" w:cs="Calibri" w:hint="eastAsia"/>
          <w:bCs/>
          <w:sz w:val="24"/>
        </w:rPr>
        <w:t>林新春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 </w:t>
      </w:r>
      <w:r w:rsidR="009E3A33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E3A33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E3A33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E3A33" w14:paraId="28059DD6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53CA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9082507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88163AC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6D98724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2238C3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BA8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C6C" w14:textId="1A79E9D0" w:rsidR="009E3A33" w:rsidRDefault="009E3A3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E6148">
              <w:rPr>
                <w:rFonts w:ascii="宋体" w:eastAsia="宋体" w:hAnsi="宋体"/>
                <w:sz w:val="21"/>
                <w:szCs w:val="21"/>
              </w:rPr>
              <w:t>闽楠高效组培育苗技术开发</w:t>
            </w:r>
          </w:p>
        </w:tc>
      </w:tr>
      <w:tr w:rsidR="009E3A33" w14:paraId="0BDF40E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E54B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42F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551" w14:textId="520BA2E8" w:rsidR="009E3A33" w:rsidRDefault="009E3A3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E6148">
              <w:rPr>
                <w:rFonts w:ascii="宋体" w:eastAsia="宋体" w:hAnsi="宋体"/>
                <w:sz w:val="21"/>
                <w:szCs w:val="21"/>
              </w:rPr>
              <w:t>丽水市林业科学研究院</w:t>
            </w:r>
          </w:p>
        </w:tc>
      </w:tr>
      <w:tr w:rsidR="009E3A33" w14:paraId="5620F22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23DA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E70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A06" w14:textId="702305AD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2018至2019</w:t>
            </w:r>
          </w:p>
        </w:tc>
      </w:tr>
      <w:tr w:rsidR="005F24DF" w14:paraId="7EEA58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A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2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D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DE700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BF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1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D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3B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9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3A33" w14:paraId="37B1917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CE3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E5C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43E" w14:textId="2FC5DD4B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林新春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0E7" w14:textId="54C745DC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A92" w14:textId="7BCFEAED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5EA" w14:textId="7274766A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主持</w:t>
            </w:r>
          </w:p>
        </w:tc>
      </w:tr>
      <w:tr w:rsidR="005F24DF" w14:paraId="6B9AA49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4E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12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C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F0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BE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8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5D4F02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3E8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81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B0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F3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572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3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BE568A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92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84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9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C6F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46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4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7CB0BE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D0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9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39E" w14:textId="1C9F0775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060F6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09F" w14:textId="1BEDE1F5" w:rsidR="005F24DF" w:rsidRDefault="009E3A3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0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2015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008" w14:textId="3EB6FF96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06A70C2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2E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1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EA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05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F1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B205C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E8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B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3F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A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C9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DC6DA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FF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B1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4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E7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A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C8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82473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B6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2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E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AB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3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54A75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95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0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95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0C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C3499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8B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8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1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94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1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EA5DD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CF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FE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1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179594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1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EBAA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F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288" w14:textId="4F919B74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3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9C5" w14:textId="114C9E5D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6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537" w14:textId="77777777" w:rsidR="00552CCF" w:rsidRDefault="00552CCF" w:rsidP="00552CC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</w:t>
            </w:r>
          </w:p>
          <w:p w14:paraId="350997F6" w14:textId="03853C32" w:rsidR="005F24DF" w:rsidRDefault="008C2010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CBDAA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71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69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C2" w14:textId="19F1C6BD" w:rsidR="005F24DF" w:rsidRPr="009E3A33" w:rsidRDefault="009E3A33">
            <w:pPr>
              <w:spacing w:line="240" w:lineRule="exact"/>
              <w:rPr>
                <w:rFonts w:ascii="Calibri" w:eastAsia="宋体" w:hAnsi="Calibri" w:cs="Calibri" w:hint="eastAsia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已建立闽楠组培快繁技术体系</w:t>
            </w:r>
          </w:p>
        </w:tc>
      </w:tr>
      <w:tr w:rsidR="005F24DF" w14:paraId="2A75CC3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E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90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C0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4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70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743EA3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D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1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8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7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3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5045A9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4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EC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B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8C2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B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89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E81D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0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B7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3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A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0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80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51A345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A4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3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5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0B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7F08D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2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F4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B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F34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4A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F2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4AA49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B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2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A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16C" w14:textId="3E88A97E" w:rsidR="005F24DF" w:rsidRDefault="00552CC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C1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2A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F6EA7C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7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6A8" w14:textId="2962FC25" w:rsidR="005F24DF" w:rsidRPr="00552CCF" w:rsidRDefault="00552C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Calibri" w:eastAsia="宋体" w:hAnsi="Calibri" w:cs="Calibri" w:hint="eastAsia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无</w:t>
            </w:r>
            <w:bookmarkStart w:id="0" w:name="_GoBack"/>
            <w:bookmarkEnd w:id="0"/>
          </w:p>
        </w:tc>
      </w:tr>
      <w:tr w:rsidR="005F24DF" w14:paraId="5F995D3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B4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3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456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78DBE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45B8E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3C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B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76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C4BFB3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48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36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A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7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83059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A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D8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6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AFC42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0C88CC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7F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A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A3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E897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E9EA4A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72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72040FC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2CCF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E3A3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DBBA1E5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xinchun lin</cp:lastModifiedBy>
  <cp:revision>17</cp:revision>
  <dcterms:created xsi:type="dcterms:W3CDTF">2016-10-31T05:18:00Z</dcterms:created>
  <dcterms:modified xsi:type="dcterms:W3CDTF">2020-11-04T12:27:00Z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