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F5" w:rsidRDefault="006C232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EF71F5" w:rsidRDefault="00EF71F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WMGtUAAAAJ&#10;AQAADwAAAAAAAAABACAAAAAiAAAAZHJzL2Rvd25yZXYueG1sUEsBAhQAFAAAAAgAh07iQALta+Hm&#10;AQAA2wMAAA4AAAAAAAAAAQAgAAAAJAEAAGRycy9lMm9Eb2MueG1sUEsFBgAAAAAGAAYAWQEAAHwF&#10;AAAAAA==&#10;"/>
        </w:pict>
      </w:r>
      <w:r w:rsidR="006C232E">
        <w:rPr>
          <w:rFonts w:ascii="仿宋_GB2312" w:hAnsi="华文中宋" w:hint="eastAsia"/>
          <w:bCs/>
          <w:sz w:val="24"/>
        </w:rPr>
        <w:t>填表人：</w:t>
      </w:r>
      <w:r w:rsidR="006C232E">
        <w:rPr>
          <w:rFonts w:ascii="仿宋_GB2312" w:hAnsi="华文中宋" w:hint="eastAsia"/>
          <w:bCs/>
          <w:sz w:val="24"/>
        </w:rPr>
        <w:t xml:space="preserve">  </w:t>
      </w:r>
      <w:r w:rsidR="006C232E">
        <w:rPr>
          <w:rFonts w:ascii="仿宋_GB2312" w:hAnsi="华文中宋" w:hint="eastAsia"/>
          <w:bCs/>
          <w:sz w:val="24"/>
        </w:rPr>
        <w:t>杨静</w:t>
      </w:r>
      <w:r w:rsidR="006C232E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6C232E">
        <w:rPr>
          <w:rFonts w:ascii="仿宋_GB2312" w:hAnsi="华文中宋" w:hint="eastAsia"/>
          <w:bCs/>
          <w:sz w:val="24"/>
        </w:rPr>
        <w:t>填表日期：</w:t>
      </w:r>
      <w:r w:rsidR="006C232E">
        <w:rPr>
          <w:rFonts w:ascii="仿宋_GB2312" w:hAnsi="华文中宋" w:hint="eastAsia"/>
          <w:bCs/>
          <w:sz w:val="24"/>
        </w:rPr>
        <w:t>2020</w:t>
      </w:r>
      <w:r w:rsidR="006C232E">
        <w:rPr>
          <w:rFonts w:ascii="仿宋_GB2312" w:hAnsi="华文中宋" w:hint="eastAsia"/>
          <w:bCs/>
          <w:sz w:val="24"/>
        </w:rPr>
        <w:t xml:space="preserve"> </w:t>
      </w:r>
      <w:r w:rsidR="006C232E">
        <w:rPr>
          <w:rFonts w:ascii="仿宋_GB2312" w:hAnsi="华文中宋" w:hint="eastAsia"/>
          <w:bCs/>
          <w:sz w:val="24"/>
        </w:rPr>
        <w:t>年</w:t>
      </w:r>
      <w:r w:rsidR="006C232E">
        <w:rPr>
          <w:rFonts w:ascii="仿宋_GB2312" w:hAnsi="华文中宋" w:hint="eastAsia"/>
          <w:bCs/>
          <w:sz w:val="24"/>
        </w:rPr>
        <w:t xml:space="preserve"> </w:t>
      </w:r>
      <w:r w:rsidR="006C232E">
        <w:rPr>
          <w:rFonts w:ascii="仿宋_GB2312" w:hAnsi="华文中宋" w:hint="eastAsia"/>
          <w:bCs/>
          <w:sz w:val="24"/>
        </w:rPr>
        <w:t>11</w:t>
      </w:r>
      <w:r w:rsidR="006C232E">
        <w:rPr>
          <w:rFonts w:ascii="仿宋_GB2312" w:hAnsi="华文中宋" w:hint="eastAsia"/>
          <w:bCs/>
          <w:sz w:val="24"/>
        </w:rPr>
        <w:t xml:space="preserve"> </w:t>
      </w:r>
      <w:r w:rsidR="006C232E">
        <w:rPr>
          <w:rFonts w:ascii="仿宋_GB2312" w:hAnsi="华文中宋" w:hint="eastAsia"/>
          <w:bCs/>
          <w:sz w:val="24"/>
        </w:rPr>
        <w:t>月</w:t>
      </w:r>
      <w:r w:rsidR="006C232E">
        <w:rPr>
          <w:rFonts w:ascii="仿宋_GB2312" w:hAnsi="华文中宋" w:hint="eastAsia"/>
          <w:bCs/>
          <w:sz w:val="24"/>
        </w:rPr>
        <w:t xml:space="preserve"> </w:t>
      </w:r>
      <w:r w:rsidR="006C232E">
        <w:rPr>
          <w:rFonts w:ascii="仿宋_GB2312" w:hAnsi="华文中宋" w:hint="eastAsia"/>
          <w:bCs/>
          <w:sz w:val="24"/>
        </w:rPr>
        <w:t>5</w:t>
      </w:r>
      <w:r w:rsidR="006C232E">
        <w:rPr>
          <w:rFonts w:ascii="仿宋_GB2312" w:hAnsi="华文中宋" w:hint="eastAsia"/>
          <w:bCs/>
          <w:sz w:val="24"/>
        </w:rPr>
        <w:t xml:space="preserve"> </w:t>
      </w:r>
      <w:r w:rsidR="006C232E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EF71F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麦苗品质检测</w:t>
            </w:r>
          </w:p>
        </w:tc>
      </w:tr>
      <w:tr w:rsidR="00EF71F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宁波市农业科学研究院</w:t>
            </w:r>
          </w:p>
        </w:tc>
      </w:tr>
      <w:tr w:rsidR="00EF71F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2018.8</w:t>
            </w:r>
          </w:p>
        </w:tc>
      </w:tr>
      <w:tr w:rsidR="00EF71F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F71F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0.675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0.675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0.1525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0.2025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F71F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0.12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EF71F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71F5" w:rsidRDefault="00EF71F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71F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6C23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1F5" w:rsidRDefault="00EF71F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F71F5" w:rsidRDefault="00EF71F5" w:rsidP="00EF71F5">
      <w:pPr>
        <w:spacing w:afterLines="50"/>
        <w:rPr>
          <w:rFonts w:ascii="仿宋_GB2312"/>
          <w:sz w:val="24"/>
        </w:rPr>
      </w:pPr>
    </w:p>
    <w:sectPr w:rsidR="00EF71F5" w:rsidSect="00EF71F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2E" w:rsidRDefault="006C232E" w:rsidP="000A18B0">
      <w:pPr>
        <w:spacing w:line="240" w:lineRule="auto"/>
      </w:pPr>
      <w:r>
        <w:separator/>
      </w:r>
    </w:p>
  </w:endnote>
  <w:endnote w:type="continuationSeparator" w:id="0">
    <w:p w:rsidR="006C232E" w:rsidRDefault="006C232E" w:rsidP="000A1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2E" w:rsidRDefault="006C232E" w:rsidP="000A18B0">
      <w:pPr>
        <w:spacing w:line="240" w:lineRule="auto"/>
      </w:pPr>
      <w:r>
        <w:separator/>
      </w:r>
    </w:p>
  </w:footnote>
  <w:footnote w:type="continuationSeparator" w:id="0">
    <w:p w:rsidR="006C232E" w:rsidRDefault="006C232E" w:rsidP="000A18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A18B0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232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F71F5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C11E4B"/>
    <w:rsid w:val="35D53C60"/>
    <w:rsid w:val="52AA2CA3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F71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F7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EF71F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EF71F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F71F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>Sky123.Org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