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 李彩彩                                 填表日期：2</w:t>
      </w:r>
      <w:r>
        <w:rPr>
          <w:rFonts w:ascii="仿宋_GB2312" w:hAnsi="华文中宋"/>
          <w:bCs/>
          <w:sz w:val="24"/>
        </w:rPr>
        <w:t>020</w:t>
      </w:r>
      <w:r>
        <w:rPr>
          <w:rFonts w:hint="eastAsia" w:ascii="仿宋_GB2312" w:hAnsi="华文中宋"/>
          <w:bCs/>
          <w:sz w:val="24"/>
        </w:rPr>
        <w:t xml:space="preserve"> 年 </w:t>
      </w:r>
      <w:r>
        <w:rPr>
          <w:rFonts w:ascii="仿宋_GB2312" w:hAnsi="华文中宋"/>
          <w:bCs/>
          <w:sz w:val="24"/>
        </w:rPr>
        <w:t>11</w:t>
      </w:r>
      <w:r>
        <w:rPr>
          <w:rFonts w:hint="eastAsia" w:ascii="仿宋_GB2312" w:hAnsi="华文中宋"/>
          <w:bCs/>
          <w:sz w:val="24"/>
        </w:rPr>
        <w:t xml:space="preserve"> 月 </w:t>
      </w:r>
      <w:r>
        <w:rPr>
          <w:rFonts w:ascii="仿宋_GB2312" w:hAnsi="华文中宋"/>
          <w:bCs/>
          <w:sz w:val="24"/>
        </w:rPr>
        <w:t>6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磷化镍/木材衍生的碳气凝胶复合材料的制备及其电催化析氢性能研究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月1日至2</w:t>
            </w:r>
            <w:r>
              <w:rPr>
                <w:rFonts w:ascii="宋体" w:hAnsi="宋体" w:eastAsia="宋体"/>
                <w:sz w:val="21"/>
                <w:szCs w:val="21"/>
              </w:rPr>
              <w:t>022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年1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月3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李彩彩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浙江农林大学工程学院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.14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.36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.09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.81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B5789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15138"/>
    <w:rsid w:val="0042181D"/>
    <w:rsid w:val="0045564A"/>
    <w:rsid w:val="00463420"/>
    <w:rsid w:val="00464A86"/>
    <w:rsid w:val="00516AE8"/>
    <w:rsid w:val="005421B8"/>
    <w:rsid w:val="0055670F"/>
    <w:rsid w:val="00565BA2"/>
    <w:rsid w:val="00571CFC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2017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B5E1BA3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223</Words>
  <Characters>1277</Characters>
  <Lines>10</Lines>
  <Paragraphs>2</Paragraphs>
  <TotalTime>3611</TotalTime>
  <ScaleCrop>false</ScaleCrop>
  <LinksUpToDate>false</LinksUpToDate>
  <CharactersWithSpaces>1498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牛牛和吉吉妈妈</cp:lastModifiedBy>
  <dcterms:modified xsi:type="dcterms:W3CDTF">2020-11-09T08:38:13Z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