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9D" w:rsidRDefault="007551A8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F069D" w:rsidRDefault="001F069D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style="position:absolute;left:0;text-align:left;z-index:251660288" from="63pt,20.8pt" to="153pt,20.8pt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/>
        </w:pict>
      </w:r>
      <w:r w:rsidR="007551A8">
        <w:rPr>
          <w:rFonts w:ascii="仿宋_GB2312" w:hAnsi="华文中宋" w:hint="eastAsia"/>
          <w:bCs/>
          <w:sz w:val="24"/>
        </w:rPr>
        <w:t>填表人：</w:t>
      </w:r>
      <w:r w:rsidR="007551A8">
        <w:rPr>
          <w:rFonts w:ascii="仿宋_GB2312" w:hAnsi="华文中宋" w:hint="eastAsia"/>
          <w:bCs/>
          <w:sz w:val="24"/>
        </w:rPr>
        <w:t xml:space="preserve">     </w:t>
      </w:r>
      <w:r w:rsidR="000D5B95">
        <w:rPr>
          <w:rFonts w:ascii="仿宋_GB2312" w:hAnsi="华文中宋" w:hint="eastAsia"/>
          <w:bCs/>
          <w:sz w:val="24"/>
        </w:rPr>
        <w:t>李文珠</w:t>
      </w:r>
      <w:r w:rsidR="007551A8">
        <w:rPr>
          <w:rFonts w:ascii="仿宋_GB2312" w:hAnsi="华文中宋" w:hint="eastAsia"/>
          <w:bCs/>
          <w:sz w:val="24"/>
        </w:rPr>
        <w:t xml:space="preserve">                     </w:t>
      </w:r>
      <w:r w:rsidR="007551A8">
        <w:rPr>
          <w:rFonts w:ascii="仿宋_GB2312" w:hAnsi="华文中宋" w:hint="eastAsia"/>
          <w:bCs/>
          <w:sz w:val="24"/>
        </w:rPr>
        <w:t>填表日期：</w:t>
      </w:r>
      <w:r w:rsidR="007551A8">
        <w:rPr>
          <w:rFonts w:ascii="仿宋_GB2312" w:hAnsi="华文中宋" w:hint="eastAsia"/>
          <w:bCs/>
          <w:sz w:val="24"/>
        </w:rPr>
        <w:t>20</w:t>
      </w:r>
      <w:r w:rsidR="007551A8">
        <w:rPr>
          <w:rFonts w:ascii="仿宋_GB2312" w:hAnsi="华文中宋" w:hint="eastAsia"/>
          <w:bCs/>
          <w:sz w:val="24"/>
        </w:rPr>
        <w:t>20</w:t>
      </w:r>
      <w:r w:rsidR="007551A8">
        <w:rPr>
          <w:rFonts w:ascii="仿宋_GB2312" w:hAnsi="华文中宋" w:hint="eastAsia"/>
          <w:bCs/>
          <w:sz w:val="24"/>
        </w:rPr>
        <w:t xml:space="preserve"> </w:t>
      </w:r>
      <w:r w:rsidR="007551A8">
        <w:rPr>
          <w:rFonts w:ascii="仿宋_GB2312" w:hAnsi="华文中宋" w:hint="eastAsia"/>
          <w:bCs/>
          <w:sz w:val="24"/>
        </w:rPr>
        <w:t>年</w:t>
      </w:r>
      <w:r w:rsidR="007551A8">
        <w:rPr>
          <w:rFonts w:ascii="仿宋_GB2312" w:hAnsi="华文中宋" w:hint="eastAsia"/>
          <w:bCs/>
          <w:sz w:val="24"/>
        </w:rPr>
        <w:t>1</w:t>
      </w:r>
      <w:r w:rsidR="000D5B95">
        <w:rPr>
          <w:rFonts w:ascii="仿宋_GB2312" w:hAnsi="华文中宋" w:hint="eastAsia"/>
          <w:bCs/>
          <w:sz w:val="24"/>
        </w:rPr>
        <w:t>1</w:t>
      </w:r>
      <w:r w:rsidR="007551A8">
        <w:rPr>
          <w:rFonts w:ascii="仿宋_GB2312" w:hAnsi="华文中宋" w:hint="eastAsia"/>
          <w:bCs/>
          <w:sz w:val="24"/>
        </w:rPr>
        <w:t>月</w:t>
      </w:r>
      <w:r w:rsidR="000D5B95">
        <w:rPr>
          <w:rFonts w:ascii="仿宋_GB2312" w:hAnsi="华文中宋" w:hint="eastAsia"/>
          <w:bCs/>
          <w:sz w:val="24"/>
        </w:rPr>
        <w:t>03</w:t>
      </w:r>
      <w:r w:rsidR="007551A8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247"/>
        <w:gridCol w:w="1084"/>
        <w:gridCol w:w="123"/>
        <w:gridCol w:w="148"/>
        <w:gridCol w:w="1529"/>
        <w:gridCol w:w="75"/>
        <w:gridCol w:w="1291"/>
        <w:gridCol w:w="1136"/>
        <w:gridCol w:w="1187"/>
      </w:tblGrid>
      <w:tr w:rsidR="001F069D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D5B95">
              <w:rPr>
                <w:rFonts w:ascii="宋体" w:eastAsia="宋体" w:hAnsi="宋体" w:hint="eastAsia"/>
                <w:sz w:val="21"/>
                <w:szCs w:val="21"/>
              </w:rPr>
              <w:t>基于红外光谱技术和识别模型的红木识别与鉴定研究</w:t>
            </w:r>
          </w:p>
        </w:tc>
      </w:tr>
      <w:tr w:rsidR="001F069D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省部级（</w:t>
            </w:r>
            <w:r w:rsidRPr="000D5B95">
              <w:rPr>
                <w:rFonts w:ascii="宋体" w:eastAsia="宋体" w:hAnsi="宋体" w:hint="eastAsia"/>
                <w:sz w:val="21"/>
                <w:szCs w:val="21"/>
              </w:rPr>
              <w:t>浙江省自然科学基金委员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）</w:t>
            </w:r>
          </w:p>
        </w:tc>
      </w:tr>
      <w:tr w:rsidR="001F069D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 w:rsidP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0D5B95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0D5B95">
              <w:rPr>
                <w:rFonts w:ascii="宋体" w:eastAsia="宋体" w:hAnsi="宋体" w:hint="eastAsia"/>
                <w:sz w:val="21"/>
                <w:szCs w:val="21"/>
              </w:rPr>
              <w:t>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1F069D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1F069D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F069D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李文珠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高级实验师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总</w:t>
            </w:r>
            <w:r>
              <w:rPr>
                <w:rFonts w:ascii="宋体" w:eastAsia="宋体" w:hAnsi="宋体"/>
                <w:sz w:val="21"/>
                <w:szCs w:val="21"/>
              </w:rPr>
              <w:t>负责</w:t>
            </w:r>
          </w:p>
        </w:tc>
      </w:tr>
      <w:tr w:rsidR="001F069D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吴瑶宇</w:t>
            </w:r>
            <w:proofErr w:type="gramEnd"/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杭州市质量技术监督检测院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样品采集</w:t>
            </w:r>
          </w:p>
        </w:tc>
      </w:tr>
      <w:tr w:rsidR="001F069D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Pr="000D5B95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柴伟胜</w:t>
            </w:r>
            <w:proofErr w:type="gramEnd"/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393E38" w:rsidTr="00393E38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章亮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3E38" w:rsidRDefault="00393E3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试验分析</w:t>
            </w:r>
          </w:p>
        </w:tc>
      </w:tr>
      <w:tr w:rsidR="001F069D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7551A8">
              <w:rPr>
                <w:rFonts w:ascii="宋体" w:eastAsia="宋体" w:hAnsi="宋体"/>
                <w:sz w:val="21"/>
                <w:szCs w:val="21"/>
              </w:rPr>
              <w:t>.0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7551A8">
              <w:rPr>
                <w:rFonts w:ascii="宋体" w:eastAsia="宋体" w:hAnsi="宋体"/>
                <w:sz w:val="21"/>
                <w:szCs w:val="21"/>
              </w:rPr>
              <w:t>.0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D5B9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1F069D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0F53A4">
              <w:rPr>
                <w:rFonts w:ascii="宋体" w:eastAsia="宋体" w:hAnsi="宋体" w:hint="eastAsia"/>
                <w:sz w:val="21"/>
                <w:szCs w:val="21"/>
              </w:rPr>
              <w:t>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26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 w:rsidP="000F53A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        </w:t>
            </w:r>
            <w:r w:rsidR="000F53A4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</w:t>
            </w:r>
            <w:r>
              <w:rPr>
                <w:rFonts w:ascii="宋体" w:eastAsia="宋体" w:hAnsi="宋体"/>
                <w:sz w:val="21"/>
                <w:szCs w:val="21"/>
              </w:rPr>
              <w:t>元</w:t>
            </w:r>
          </w:p>
        </w:tc>
      </w:tr>
      <w:tr w:rsidR="001F069D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5</w:t>
            </w:r>
            <w:r w:rsidR="007551A8">
              <w:rPr>
                <w:rFonts w:ascii="宋体" w:eastAsia="宋体" w:hAnsi="宋体"/>
                <w:sz w:val="21"/>
                <w:szCs w:val="21"/>
              </w:rPr>
              <w:t>.0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0F53A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0.5774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 w:rsidP="004E78AF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按照合同</w:t>
            </w:r>
            <w:r>
              <w:rPr>
                <w:rFonts w:ascii="宋体" w:eastAsia="宋体" w:hAnsi="宋体"/>
                <w:sz w:val="21"/>
                <w:szCs w:val="21"/>
              </w:rPr>
              <w:t>要求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完成</w:t>
            </w:r>
            <w:r w:rsidR="000F53A4">
              <w:rPr>
                <w:rFonts w:ascii="宋体" w:eastAsia="宋体" w:hAnsi="宋体" w:hint="eastAsia"/>
                <w:sz w:val="21"/>
                <w:szCs w:val="21"/>
              </w:rPr>
              <w:t>样品采集及试验材料准备，并发表论文</w:t>
            </w:r>
            <w:r w:rsidR="00466359"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0F53A4">
              <w:rPr>
                <w:rFonts w:ascii="宋体" w:eastAsia="宋体" w:hAnsi="宋体" w:hint="eastAsia"/>
                <w:sz w:val="21"/>
                <w:szCs w:val="21"/>
              </w:rPr>
              <w:t>篇</w:t>
            </w:r>
            <w:r w:rsidR="004E78AF">
              <w:rPr>
                <w:rFonts w:ascii="宋体" w:eastAsia="宋体" w:hAnsi="宋体" w:hint="eastAsia"/>
                <w:sz w:val="21"/>
                <w:szCs w:val="21"/>
              </w:rPr>
              <w:t>，参加学术会议1次，并发表口头报告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。</w:t>
            </w:r>
          </w:p>
        </w:tc>
      </w:tr>
      <w:tr w:rsidR="001F069D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0.1274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1F069D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AF" w:rsidRPr="00466359" w:rsidRDefault="00466359" w:rsidP="004E78AF">
            <w:pPr>
              <w:pStyle w:val="1"/>
              <w:spacing w:before="0" w:beforeAutospacing="0" w:after="0" w:afterAutospacing="0"/>
              <w:rPr>
                <w:sz w:val="21"/>
                <w:szCs w:val="21"/>
              </w:rPr>
            </w:pPr>
            <w:r w:rsidRPr="00466359">
              <w:rPr>
                <w:rFonts w:cs="Times New Roman" w:hint="eastAsia"/>
                <w:b w:val="0"/>
                <w:bCs w:val="0"/>
                <w:kern w:val="2"/>
                <w:sz w:val="21"/>
                <w:szCs w:val="21"/>
              </w:rPr>
              <w:t>发表论文“</w:t>
            </w:r>
            <w:r w:rsidRPr="00466359">
              <w:rPr>
                <w:rFonts w:cs="Times New Roman"/>
                <w:b w:val="0"/>
                <w:bCs w:val="0"/>
                <w:kern w:val="2"/>
                <w:sz w:val="21"/>
                <w:szCs w:val="21"/>
              </w:rPr>
              <w:t>染料紫檀木材研究与应用论述</w:t>
            </w:r>
            <w:r w:rsidRPr="00466359">
              <w:rPr>
                <w:rFonts w:cs="Times New Roman" w:hint="eastAsia"/>
                <w:b w:val="0"/>
                <w:bCs w:val="0"/>
                <w:kern w:val="2"/>
                <w:sz w:val="21"/>
                <w:szCs w:val="21"/>
              </w:rPr>
              <w:t>”</w:t>
            </w:r>
            <w:r w:rsidR="004E78AF">
              <w:rPr>
                <w:rFonts w:cs="Times New Roman" w:hint="eastAsia"/>
                <w:b w:val="0"/>
                <w:bCs w:val="0"/>
                <w:kern w:val="2"/>
                <w:sz w:val="21"/>
                <w:szCs w:val="21"/>
              </w:rPr>
              <w:t>、学术会议口头报告“大果紫檀木材花纹形成机理及模型分析”。</w:t>
            </w:r>
          </w:p>
        </w:tc>
      </w:tr>
      <w:tr w:rsidR="001F069D">
        <w:trPr>
          <w:cantSplit/>
          <w:trHeight w:val="51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4.4226</w:t>
            </w:r>
            <w:r w:rsidR="007551A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F069D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27274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1F069D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4663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1F069D">
        <w:trPr>
          <w:cantSplit/>
          <w:trHeight w:val="3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1F069D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7551A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69D" w:rsidRDefault="0046635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</w:tbl>
    <w:p w:rsidR="001F069D" w:rsidRDefault="007551A8" w:rsidP="001F069D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 w:hint="eastAsia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1F069D" w:rsidSect="001F0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1A8" w:rsidRDefault="007551A8" w:rsidP="00060B6D">
      <w:pPr>
        <w:spacing w:line="240" w:lineRule="auto"/>
      </w:pPr>
      <w:r>
        <w:separator/>
      </w:r>
    </w:p>
  </w:endnote>
  <w:endnote w:type="continuationSeparator" w:id="0">
    <w:p w:rsidR="007551A8" w:rsidRDefault="007551A8" w:rsidP="00060B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1A8" w:rsidRDefault="007551A8" w:rsidP="00060B6D">
      <w:pPr>
        <w:spacing w:line="240" w:lineRule="auto"/>
      </w:pPr>
      <w:r>
        <w:separator/>
      </w:r>
    </w:p>
  </w:footnote>
  <w:footnote w:type="continuationSeparator" w:id="0">
    <w:p w:rsidR="007551A8" w:rsidRDefault="007551A8" w:rsidP="00060B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02C8F"/>
    <w:rsid w:val="00011472"/>
    <w:rsid w:val="000201CD"/>
    <w:rsid w:val="0002459A"/>
    <w:rsid w:val="00060B6D"/>
    <w:rsid w:val="0008306F"/>
    <w:rsid w:val="00096167"/>
    <w:rsid w:val="000C0DEB"/>
    <w:rsid w:val="000D5B95"/>
    <w:rsid w:val="000E1CD8"/>
    <w:rsid w:val="000E7432"/>
    <w:rsid w:val="000F53A4"/>
    <w:rsid w:val="00101F57"/>
    <w:rsid w:val="00121642"/>
    <w:rsid w:val="00147C15"/>
    <w:rsid w:val="001719DC"/>
    <w:rsid w:val="00177A76"/>
    <w:rsid w:val="001B47DA"/>
    <w:rsid w:val="001F069D"/>
    <w:rsid w:val="001F5E7C"/>
    <w:rsid w:val="00200E89"/>
    <w:rsid w:val="0022452B"/>
    <w:rsid w:val="00266251"/>
    <w:rsid w:val="0027274F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1BB5"/>
    <w:rsid w:val="00393E38"/>
    <w:rsid w:val="003A42AD"/>
    <w:rsid w:val="003A6D48"/>
    <w:rsid w:val="0040140A"/>
    <w:rsid w:val="004114FC"/>
    <w:rsid w:val="00414D2D"/>
    <w:rsid w:val="0042181D"/>
    <w:rsid w:val="0045564A"/>
    <w:rsid w:val="00463420"/>
    <w:rsid w:val="00464A86"/>
    <w:rsid w:val="00466359"/>
    <w:rsid w:val="004E78AF"/>
    <w:rsid w:val="005421B8"/>
    <w:rsid w:val="0055670F"/>
    <w:rsid w:val="00565BA2"/>
    <w:rsid w:val="0059402F"/>
    <w:rsid w:val="005D522A"/>
    <w:rsid w:val="00601D7C"/>
    <w:rsid w:val="006114FA"/>
    <w:rsid w:val="00622DBE"/>
    <w:rsid w:val="00623294"/>
    <w:rsid w:val="006360CB"/>
    <w:rsid w:val="00643B37"/>
    <w:rsid w:val="00672859"/>
    <w:rsid w:val="0067421D"/>
    <w:rsid w:val="006929E3"/>
    <w:rsid w:val="006A66CF"/>
    <w:rsid w:val="006E17A2"/>
    <w:rsid w:val="006F3D5A"/>
    <w:rsid w:val="006F6B1C"/>
    <w:rsid w:val="00701DED"/>
    <w:rsid w:val="00712EE5"/>
    <w:rsid w:val="00713630"/>
    <w:rsid w:val="00713E6B"/>
    <w:rsid w:val="00743820"/>
    <w:rsid w:val="007551A8"/>
    <w:rsid w:val="00782DC8"/>
    <w:rsid w:val="0078368E"/>
    <w:rsid w:val="00790171"/>
    <w:rsid w:val="00793AC1"/>
    <w:rsid w:val="00794CEB"/>
    <w:rsid w:val="007A4BED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9C3CEB"/>
    <w:rsid w:val="00A16978"/>
    <w:rsid w:val="00A26500"/>
    <w:rsid w:val="00A31AFF"/>
    <w:rsid w:val="00A4456A"/>
    <w:rsid w:val="00A6008B"/>
    <w:rsid w:val="00A627FD"/>
    <w:rsid w:val="00A933C1"/>
    <w:rsid w:val="00AA6C30"/>
    <w:rsid w:val="00AA7B9C"/>
    <w:rsid w:val="00AC4CF4"/>
    <w:rsid w:val="00AD48DD"/>
    <w:rsid w:val="00AD5804"/>
    <w:rsid w:val="00B24CA8"/>
    <w:rsid w:val="00B460DB"/>
    <w:rsid w:val="00B745AE"/>
    <w:rsid w:val="00B7664F"/>
    <w:rsid w:val="00B8482B"/>
    <w:rsid w:val="00B93E58"/>
    <w:rsid w:val="00BA2169"/>
    <w:rsid w:val="00BD0ACC"/>
    <w:rsid w:val="00C41E47"/>
    <w:rsid w:val="00D04BA2"/>
    <w:rsid w:val="00D07711"/>
    <w:rsid w:val="00D75F1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C7C8A"/>
    <w:rsid w:val="00F20013"/>
    <w:rsid w:val="00F20084"/>
    <w:rsid w:val="00F4076E"/>
    <w:rsid w:val="00F45D65"/>
    <w:rsid w:val="00F52908"/>
    <w:rsid w:val="00F83705"/>
    <w:rsid w:val="00FD30C6"/>
    <w:rsid w:val="0AD4185E"/>
    <w:rsid w:val="116E02B0"/>
    <w:rsid w:val="14F5119F"/>
    <w:rsid w:val="1B423680"/>
    <w:rsid w:val="39D16CC3"/>
    <w:rsid w:val="3F7A395E"/>
    <w:rsid w:val="44944899"/>
    <w:rsid w:val="44D7016F"/>
    <w:rsid w:val="5D543B0D"/>
    <w:rsid w:val="63E6248E"/>
    <w:rsid w:val="75593724"/>
    <w:rsid w:val="7D2D0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9D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paragraph" w:styleId="1">
    <w:name w:val="heading 1"/>
    <w:basedOn w:val="a"/>
    <w:link w:val="1Char"/>
    <w:uiPriority w:val="9"/>
    <w:qFormat/>
    <w:rsid w:val="00466359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F069D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F069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F0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List Paragraph"/>
    <w:basedOn w:val="a"/>
    <w:qFormat/>
    <w:rsid w:val="001F069D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1">
    <w:name w:val="页眉 Char"/>
    <w:basedOn w:val="a0"/>
    <w:link w:val="a5"/>
    <w:uiPriority w:val="99"/>
    <w:qFormat/>
    <w:rsid w:val="001F069D"/>
    <w:rPr>
      <w:rFonts w:ascii="Times New Roman" w:eastAsia="仿宋_GB2312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F069D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F069D"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635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7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</Words>
  <Characters>854</Characters>
  <Application>Microsoft Office Word</Application>
  <DocSecurity>0</DocSecurity>
  <Lines>7</Lines>
  <Paragraphs>2</Paragraphs>
  <ScaleCrop>false</ScaleCrop>
  <Company>Sky123.Org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李文珠</cp:lastModifiedBy>
  <cp:revision>7</cp:revision>
  <cp:lastPrinted>2016-11-12T07:09:00Z</cp:lastPrinted>
  <dcterms:created xsi:type="dcterms:W3CDTF">2020-11-09T01:01:00Z</dcterms:created>
  <dcterms:modified xsi:type="dcterms:W3CDTF">2020-11-09T01:25:00Z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