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D97FF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6EECD465" w14:textId="3BAA2732" w:rsidR="005F24DF" w:rsidRDefault="00227116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94978" wp14:editId="0B71DC7E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715" t="5080" r="1333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DF9D78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"/>
            </w:pict>
          </mc:Fallback>
        </mc:AlternateContent>
      </w:r>
      <w:r w:rsidR="008C2010">
        <w:rPr>
          <w:rFonts w:ascii="仿宋_GB2312" w:hAnsi="华文中宋" w:hint="eastAsia"/>
          <w:bCs/>
          <w:sz w:val="24"/>
        </w:rPr>
        <w:t>填表人：</w:t>
      </w:r>
      <w:proofErr w:type="gramStart"/>
      <w:r w:rsidR="00834CED">
        <w:rPr>
          <w:rFonts w:ascii="仿宋_GB2312" w:hAnsi="华文中宋" w:hint="eastAsia"/>
          <w:bCs/>
          <w:sz w:val="24"/>
        </w:rPr>
        <w:t>亓果宁</w:t>
      </w:r>
      <w:proofErr w:type="gramEnd"/>
      <w:r w:rsidR="008C2010">
        <w:rPr>
          <w:rFonts w:ascii="仿宋_GB2312" w:hAnsi="华文中宋" w:hint="eastAsia"/>
          <w:bCs/>
          <w:sz w:val="24"/>
        </w:rPr>
        <w:t xml:space="preserve">                           填表日期：</w:t>
      </w:r>
      <w:r w:rsidR="00985767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985767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985767">
        <w:rPr>
          <w:rFonts w:ascii="仿宋_GB2312" w:hAnsi="华文中宋" w:hint="eastAsia"/>
          <w:bCs/>
          <w:sz w:val="24"/>
        </w:rPr>
        <w:t>5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453"/>
        <w:gridCol w:w="1224"/>
        <w:gridCol w:w="75"/>
        <w:gridCol w:w="1536"/>
        <w:gridCol w:w="996"/>
        <w:gridCol w:w="1082"/>
      </w:tblGrid>
      <w:tr w:rsidR="005F24DF" w14:paraId="684A7B19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9D20D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D011B7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6E88664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01C8596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E1BAE3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863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1EE2" w14:textId="5100D0C7" w:rsidR="005F24DF" w:rsidRDefault="00827AFC" w:rsidP="00834CE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hyperlink r:id="rId8" w:history="1">
              <w:r w:rsidR="00834CED" w:rsidRPr="00834CED">
                <w:rPr>
                  <w:rFonts w:ascii="宋体" w:eastAsia="宋体" w:hAnsi="宋体"/>
                  <w:sz w:val="21"/>
                  <w:szCs w:val="21"/>
                </w:rPr>
                <w:t>基于柑橘钾营养高效吸收分子调控机制应用基础研究</w:t>
              </w:r>
            </w:hyperlink>
          </w:p>
        </w:tc>
      </w:tr>
      <w:tr w:rsidR="005F24DF" w14:paraId="0F4404DF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1545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E24F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EB06" w14:textId="6B3074D7" w:rsidR="005F24DF" w:rsidRDefault="00834CE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浙江省自然科学基金委</w:t>
            </w:r>
          </w:p>
        </w:tc>
      </w:tr>
      <w:tr w:rsidR="005F24DF" w14:paraId="51470900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BA1A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3CF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67EF" w14:textId="79D4160C" w:rsidR="005F24DF" w:rsidRDefault="00FB16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2020.1.1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2022.12.31</w:t>
            </w:r>
          </w:p>
        </w:tc>
      </w:tr>
      <w:tr w:rsidR="005F24DF" w14:paraId="2F263721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1224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29D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85A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E7DD83B" w14:textId="77777777" w:rsidTr="00FB16DB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DB03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6BB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425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2082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DC7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894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486B1A57" w14:textId="77777777" w:rsidTr="00FB16DB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D4A2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1B7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F8A7" w14:textId="585EC58A" w:rsidR="005F24DF" w:rsidRDefault="00FB16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亓果宁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CF6A3" w14:textId="46CD30A6" w:rsidR="005F24DF" w:rsidRDefault="00FB16D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9399" w14:textId="48D03143" w:rsidR="005F24DF" w:rsidRDefault="00FB16D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19E5" w14:textId="75FEB2D3" w:rsidR="005F24DF" w:rsidRDefault="00FB16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5F24DF" w14:paraId="33B221E4" w14:textId="77777777" w:rsidTr="00FB16DB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E65A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AC2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225C4" w14:textId="11434874" w:rsidR="005F24DF" w:rsidRDefault="00FB16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任慧敏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A2A0" w14:textId="5D3F372C" w:rsidR="005F24DF" w:rsidRDefault="00FB16D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A678" w14:textId="40340155" w:rsidR="005F24DF" w:rsidRDefault="00FB16D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3B56" w14:textId="5427212C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A546897" w14:textId="77777777" w:rsidTr="00FB16DB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B04E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7693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CE470" w14:textId="2623EE40" w:rsidR="005F24DF" w:rsidRDefault="00FB16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吴娟娟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54AA" w14:textId="4B77D4F5" w:rsidR="005F24DF" w:rsidRDefault="00FB16D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助理研究员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A52B" w14:textId="4D86A22D" w:rsidR="005F24DF" w:rsidRDefault="00FB16D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湖南农业科学院园艺研究所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514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B16DB" w14:paraId="68BEE7F5" w14:textId="77777777" w:rsidTr="00FB16DB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7C04D" w14:textId="77777777" w:rsidR="00FB16DB" w:rsidRDefault="00FB16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2AB5" w14:textId="77777777" w:rsidR="00FB16DB" w:rsidRDefault="00FB16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2856" w14:textId="5292142D" w:rsidR="00FB16DB" w:rsidRDefault="00FB16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李文杰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04921" w14:textId="2CC0CAD4" w:rsidR="00FB16DB" w:rsidRDefault="00FB16D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硕士研究生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4151" w14:textId="12F53DE4" w:rsidR="00FB16DB" w:rsidRDefault="00FB16D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A176" w14:textId="77777777" w:rsidR="00FB16DB" w:rsidRDefault="00FB16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B16DB" w14:paraId="016D20DB" w14:textId="77777777" w:rsidTr="00FB16DB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F55C8" w14:textId="77777777" w:rsidR="00FB16DB" w:rsidRDefault="00FB16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AB599" w14:textId="77777777" w:rsidR="00FB16DB" w:rsidRDefault="00FB16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5D2F" w14:textId="2E074B5E" w:rsidR="00FB16DB" w:rsidRDefault="00FB16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廖婕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D388" w14:textId="48186613" w:rsidR="00FB16DB" w:rsidRDefault="00FB16D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硕士研究生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BAD4" w14:textId="6554025B" w:rsidR="00FB16DB" w:rsidRDefault="00FB16D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6096" w14:textId="77777777" w:rsidR="00FB16DB" w:rsidRDefault="00FB16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D28E66F" w14:textId="77777777" w:rsidTr="00FB16DB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D212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B24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0059E" w14:textId="68E3294A" w:rsidR="005F24DF" w:rsidRDefault="00FB16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陈吉鹏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3E3D" w14:textId="7EC4736A" w:rsidR="005F24DF" w:rsidRDefault="00FB16D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硕士研究生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7AB5" w14:textId="62EB558B" w:rsidR="005F24DF" w:rsidRDefault="00FB16D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55B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3F89760" w14:textId="77777777" w:rsidTr="00FB16DB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CF67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C0F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C0AE" w14:textId="08DAC491" w:rsidR="005F24DF" w:rsidRDefault="00FB16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B90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556C88B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3396" w14:textId="4BB3A1C7" w:rsidR="005F24DF" w:rsidRDefault="00FB16DB" w:rsidP="00FB16DB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9 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E54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6C616C5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8711" w14:textId="6BB06873" w:rsidR="005F24DF" w:rsidRDefault="00FB16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</w:tr>
      <w:tr w:rsidR="005F24DF" w14:paraId="11068A6D" w14:textId="77777777" w:rsidTr="00FB16DB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435F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7E4F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424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A5FB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7D6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BAFF" w14:textId="13D89BD4" w:rsidR="005F24DF" w:rsidRDefault="00FB16D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743A34C" w14:textId="77777777" w:rsidTr="00FB16DB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F93D8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69C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B26E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FCED" w14:textId="14AEB88C" w:rsidR="005F24DF" w:rsidRDefault="00FB16D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F2D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7E77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66835B7" w14:textId="77777777" w:rsidTr="00FB16DB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C956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F89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C20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7CD3" w14:textId="6493578E" w:rsidR="005F24DF" w:rsidRDefault="00FB16D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8A0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5DDF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81F17DC" w14:textId="77777777" w:rsidTr="00FB16DB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E17124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E4CB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E69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3430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D88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6FC7" w14:textId="4567A380" w:rsidR="005F24DF" w:rsidRDefault="00FB16D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1.80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10C5931" w14:textId="77777777" w:rsidTr="00FB16DB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3225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787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2A4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C719" w14:textId="409BD511" w:rsidR="005F24DF" w:rsidRDefault="00FB16D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C88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95BE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00B4047" w14:textId="77777777" w:rsidTr="00FB16DB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664FF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6D5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9EC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31A3" w14:textId="1AC9E4BF" w:rsidR="005F24DF" w:rsidRDefault="00FB16D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2.70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E3CD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020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D8BFA24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CD4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867E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7E3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2A4E377" w14:textId="77777777" w:rsidTr="00FB16DB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221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19101B6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0D6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C68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FBCF2" w14:textId="455AAE2D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FB16DB">
              <w:rPr>
                <w:rFonts w:ascii="宋体" w:eastAsia="宋体" w:hAnsi="宋体" w:hint="eastAsia"/>
                <w:sz w:val="21"/>
                <w:szCs w:val="21"/>
              </w:rPr>
              <w:t>9.0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05C5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70F0" w14:textId="2B24E306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FB16DB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804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5FC82" w14:textId="0AE9D535" w:rsidR="005F24DF" w:rsidRDefault="00FB16DB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1.08981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638D062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16B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F0CB9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EF6C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F76B808" w14:textId="77777777" w:rsidTr="00FB16DB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2AC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7D7D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805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61A6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E13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DE02" w14:textId="52FC10FF" w:rsidR="005F24DF" w:rsidRDefault="00FB16D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0.27981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5FB17D2" w14:textId="77777777" w:rsidTr="00FB16D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0BC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3E1A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AAE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24F9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36E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3F17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B00BA80" w14:textId="77777777" w:rsidTr="00FB16D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8B3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773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785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7964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9D37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13F0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9519951" w14:textId="77777777" w:rsidTr="00FB16D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91F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EDBC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A26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12096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176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7619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E992EA6" w14:textId="77777777" w:rsidTr="00FB16D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723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F0C3B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8F0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2024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024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7213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32CFBCB" w14:textId="77777777" w:rsidTr="00FB16DB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77F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8FFA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EF8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E968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3E48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219B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D7CAC50" w14:textId="77777777" w:rsidTr="00FB16DB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755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2EE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F78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D48E" w14:textId="6FC04DE4" w:rsidR="005F24DF" w:rsidRDefault="00FB16DB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40DA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A902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62595254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B32D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F0F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260B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49DDA96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B854A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7957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BCF1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D006E8D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6C72A11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76B4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8B3D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7415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E910CB4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578E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6478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3EC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7942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EAD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CAC75E8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14F3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92508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904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5B0DA1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96489FD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42A4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06AA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80EC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6079BD6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8ED3ECC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79C3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194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0F17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14:paraId="008EF1A7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 w:rsidSect="00A879DB">
      <w:pgSz w:w="11906" w:h="16838"/>
      <w:pgMar w:top="907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81CEAE" w14:textId="77777777" w:rsidR="00827AFC" w:rsidRDefault="00827AFC" w:rsidP="00834CED">
      <w:pPr>
        <w:spacing w:line="240" w:lineRule="auto"/>
      </w:pPr>
      <w:r>
        <w:separator/>
      </w:r>
    </w:p>
  </w:endnote>
  <w:endnote w:type="continuationSeparator" w:id="0">
    <w:p w14:paraId="7BB85A0B" w14:textId="77777777" w:rsidR="00827AFC" w:rsidRDefault="00827AFC" w:rsidP="00834C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C72E9" w14:textId="77777777" w:rsidR="00827AFC" w:rsidRDefault="00827AFC" w:rsidP="00834CED">
      <w:pPr>
        <w:spacing w:line="240" w:lineRule="auto"/>
      </w:pPr>
      <w:r>
        <w:separator/>
      </w:r>
    </w:p>
  </w:footnote>
  <w:footnote w:type="continuationSeparator" w:id="0">
    <w:p w14:paraId="746CC18F" w14:textId="77777777" w:rsidR="00827AFC" w:rsidRDefault="00827AFC" w:rsidP="00834CE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D2E38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27116"/>
    <w:rsid w:val="0024501E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05703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27AFC"/>
    <w:rsid w:val="00832ACF"/>
    <w:rsid w:val="00834CED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85767"/>
    <w:rsid w:val="009A5994"/>
    <w:rsid w:val="009B6EE0"/>
    <w:rsid w:val="00A05BBE"/>
    <w:rsid w:val="00A16978"/>
    <w:rsid w:val="00A26500"/>
    <w:rsid w:val="00A31AFF"/>
    <w:rsid w:val="00A6008B"/>
    <w:rsid w:val="00A627FD"/>
    <w:rsid w:val="00A879DB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B16DB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4DDC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34CED"/>
    <w:rPr>
      <w:rFonts w:ascii="Arial" w:hAnsi="Arial" w:cs="Arial" w:hint="default"/>
      <w:strike w:val="0"/>
      <w:dstrike w:val="0"/>
      <w:color w:val="4F4F4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834CED"/>
    <w:rPr>
      <w:rFonts w:ascii="Arial" w:hAnsi="Arial" w:cs="Arial" w:hint="default"/>
      <w:strike w:val="0"/>
      <w:dstrike w:val="0"/>
      <w:color w:val="4F4F4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kj.zafu.edu.cn/business/project/projectView.do?actionType=view&amp;pageModeId=view&amp;bean.id=4028265f6eb1bd64016ed0fab5800c8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>Sky123.Org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4</cp:revision>
  <dcterms:created xsi:type="dcterms:W3CDTF">2020-11-05T02:19:00Z</dcterms:created>
  <dcterms:modified xsi:type="dcterms:W3CDTF">2020-11-05T05:23:00Z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