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 w:rsidP="0007061E">
      <w:pPr>
        <w:spacing w:line="520" w:lineRule="exact"/>
        <w:jc w:val="left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仿宋_GB2312" w:hAnsi="宋体" w:hint="eastAsia"/>
          <w:b/>
          <w:szCs w:val="28"/>
        </w:rPr>
        <w:t>附件2</w:t>
      </w:r>
    </w:p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620F9F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 w:rsidRPr="00E456C1">
        <w:rPr>
          <w:rFonts w:ascii="仿宋_GB2312" w:hAnsi="华文中宋" w:hint="eastAsia"/>
          <w:bCs/>
          <w:sz w:val="24"/>
        </w:rPr>
        <w:t>填表人：</w:t>
      </w:r>
      <w:r w:rsidR="00E456C1">
        <w:rPr>
          <w:rFonts w:ascii="仿宋_GB2312" w:hAnsi="华文中宋" w:hint="eastAsia"/>
          <w:bCs/>
          <w:sz w:val="24"/>
        </w:rPr>
        <w:t xml:space="preserve">付建新   </w:t>
      </w:r>
      <w:r w:rsidR="008C2010">
        <w:rPr>
          <w:rFonts w:ascii="仿宋_GB2312" w:hAnsi="华文中宋" w:hint="eastAsia"/>
          <w:bCs/>
          <w:sz w:val="24"/>
        </w:rPr>
        <w:t>填表日期：</w:t>
      </w:r>
      <w:r w:rsidR="00E456C1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E456C1"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>月</w:t>
      </w:r>
      <w:r w:rsidR="00E456C1">
        <w:rPr>
          <w:rFonts w:ascii="仿宋_GB2312" w:hAnsi="华文中宋" w:hint="eastAsia"/>
          <w:bCs/>
          <w:sz w:val="24"/>
        </w:rPr>
        <w:t>26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456C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456C1">
              <w:rPr>
                <w:rFonts w:ascii="宋体" w:eastAsia="宋体" w:hAnsi="宋体" w:hint="eastAsia"/>
                <w:sz w:val="21"/>
                <w:szCs w:val="21"/>
              </w:rPr>
              <w:t>FT/TFL1基因调控四季桂多季节成花的分子机制研究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456C1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浙江省自然科学基金委员会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456C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456C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付建新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456C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456C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456C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项目总体实施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456C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456C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456C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456C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456C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456C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456C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456C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456C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456C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456C1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456C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456C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620F9F">
      <w:pPr>
        <w:spacing w:afterLines="50"/>
        <w:rPr>
          <w:rFonts w:ascii="仿宋_GB2312"/>
          <w:sz w:val="24"/>
        </w:rPr>
      </w:pPr>
    </w:p>
    <w:sectPr w:rsidR="005F24DF" w:rsidSect="00DD1A1E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72F" w:rsidRDefault="005A272F" w:rsidP="00E456C1">
      <w:pPr>
        <w:spacing w:line="240" w:lineRule="auto"/>
      </w:pPr>
      <w:r>
        <w:separator/>
      </w:r>
    </w:p>
  </w:endnote>
  <w:endnote w:type="continuationSeparator" w:id="1">
    <w:p w:rsidR="005A272F" w:rsidRDefault="005A272F" w:rsidP="00E45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72F" w:rsidRDefault="005A272F" w:rsidP="00E456C1">
      <w:pPr>
        <w:spacing w:line="240" w:lineRule="auto"/>
      </w:pPr>
      <w:r>
        <w:separator/>
      </w:r>
    </w:p>
  </w:footnote>
  <w:footnote w:type="continuationSeparator" w:id="1">
    <w:p w:rsidR="005A272F" w:rsidRDefault="005A272F" w:rsidP="00E456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7061E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A272F"/>
    <w:rsid w:val="005D522A"/>
    <w:rsid w:val="005F24DF"/>
    <w:rsid w:val="00601D7C"/>
    <w:rsid w:val="006114FA"/>
    <w:rsid w:val="00620F9F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3DFA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DD1A1E"/>
    <w:rsid w:val="00E00E7D"/>
    <w:rsid w:val="00E13792"/>
    <w:rsid w:val="00E179AB"/>
    <w:rsid w:val="00E2260A"/>
    <w:rsid w:val="00E31844"/>
    <w:rsid w:val="00E456C1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1E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DD1A1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D1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DD1A1E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DD1A1E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D1A1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615</Characters>
  <Application>Microsoft Office Word</Application>
  <DocSecurity>0</DocSecurity>
  <Lines>5</Lines>
  <Paragraphs>1</Paragraphs>
  <ScaleCrop>false</ScaleCrop>
  <Company>Sky123.Org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zqq</cp:lastModifiedBy>
  <cp:revision>17</cp:revision>
  <dcterms:created xsi:type="dcterms:W3CDTF">2016-10-31T05:18:00Z</dcterms:created>
  <dcterms:modified xsi:type="dcterms:W3CDTF">2020-11-04T01:49:00Z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